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4" w:rsidRPr="00CE4E12" w:rsidRDefault="003739F8" w:rsidP="00AF52B1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686" w:rsidRPr="00CE4E12"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3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294" w:rsidRPr="00CE4E12">
        <w:rPr>
          <w:rFonts w:ascii="Times New Roman" w:hAnsi="Times New Roman" w:cs="Times New Roman"/>
          <w:i/>
        </w:rPr>
        <w:t>Republic of the Phili</w:t>
      </w:r>
      <w:r w:rsidR="003C54DC" w:rsidRPr="00CE4E12">
        <w:rPr>
          <w:rFonts w:ascii="Times New Roman" w:hAnsi="Times New Roman" w:cs="Times New Roman"/>
          <w:i/>
        </w:rPr>
        <w:t>p</w:t>
      </w:r>
      <w:r w:rsidR="00C97294" w:rsidRPr="00CE4E12">
        <w:rPr>
          <w:rFonts w:ascii="Times New Roman" w:hAnsi="Times New Roman" w:cs="Times New Roman"/>
          <w:i/>
        </w:rPr>
        <w:t>pines</w:t>
      </w:r>
    </w:p>
    <w:p w:rsidR="00C97294" w:rsidRPr="00CE4E12" w:rsidRDefault="00E114C4" w:rsidP="00AF52B1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MINALABAC NATIONAL HIGHSCHOOL</w:t>
      </w:r>
      <w:r w:rsidR="002423DC" w:rsidRPr="00CE4E12">
        <w:rPr>
          <w:rFonts w:ascii="Times New Roman" w:hAnsi="Times New Roman" w:cs="Times New Roman"/>
          <w:i/>
          <w:noProof/>
          <w:lang w:eastAsia="en-PH"/>
        </w:rPr>
        <w:t xml:space="preserve"> </w:t>
      </w:r>
    </w:p>
    <w:p w:rsidR="00C97294" w:rsidRPr="00CE4E12" w:rsidRDefault="002423DC" w:rsidP="00AF52B1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Del Carmen Del Rosario, </w:t>
      </w:r>
      <w:proofErr w:type="spellStart"/>
      <w:r w:rsidR="00E114C4" w:rsidRPr="00CE4E12">
        <w:rPr>
          <w:rFonts w:ascii="Times New Roman" w:hAnsi="Times New Roman" w:cs="Times New Roman"/>
        </w:rPr>
        <w:t>Minalabac</w:t>
      </w:r>
      <w:proofErr w:type="spellEnd"/>
      <w:r w:rsidR="00C97294" w:rsidRPr="00CE4E12">
        <w:rPr>
          <w:rFonts w:ascii="Times New Roman" w:hAnsi="Times New Roman" w:cs="Times New Roman"/>
        </w:rPr>
        <w:t xml:space="preserve">, </w:t>
      </w:r>
      <w:proofErr w:type="spellStart"/>
      <w:r w:rsidR="00C97294" w:rsidRPr="00CE4E12">
        <w:rPr>
          <w:rFonts w:ascii="Times New Roman" w:hAnsi="Times New Roman" w:cs="Times New Roman"/>
        </w:rPr>
        <w:t>Camarines</w:t>
      </w:r>
      <w:proofErr w:type="spellEnd"/>
      <w:r w:rsidR="00C97294" w:rsidRPr="00CE4E12">
        <w:rPr>
          <w:rFonts w:ascii="Times New Roman" w:hAnsi="Times New Roman" w:cs="Times New Roman"/>
        </w:rPr>
        <w:t xml:space="preserve"> Sur</w:t>
      </w:r>
    </w:p>
    <w:p w:rsidR="00C97294" w:rsidRPr="00CE4E12" w:rsidRDefault="00C97294" w:rsidP="00AF52B1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Detailed Lesson Plan in English 9</w:t>
      </w:r>
    </w:p>
    <w:p w:rsidR="00B37108" w:rsidRPr="00CE4E12" w:rsidRDefault="00B3120A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(A Journey </w:t>
      </w:r>
      <w:proofErr w:type="gramStart"/>
      <w:r w:rsidRPr="00CE4E12">
        <w:rPr>
          <w:rFonts w:ascii="Times New Roman" w:hAnsi="Times New Roman" w:cs="Times New Roman"/>
          <w:b/>
        </w:rPr>
        <w:t>T</w:t>
      </w:r>
      <w:r w:rsidR="00B37108" w:rsidRPr="00CE4E12">
        <w:rPr>
          <w:rFonts w:ascii="Times New Roman" w:hAnsi="Times New Roman" w:cs="Times New Roman"/>
          <w:b/>
        </w:rPr>
        <w:t>hrough</w:t>
      </w:r>
      <w:proofErr w:type="gramEnd"/>
      <w:r w:rsidR="00B37108" w:rsidRPr="00CE4E12">
        <w:rPr>
          <w:rFonts w:ascii="Times New Roman" w:hAnsi="Times New Roman" w:cs="Times New Roman"/>
          <w:b/>
        </w:rPr>
        <w:t xml:space="preserve"> Anglo-American Literature)</w:t>
      </w: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  <w:b/>
        </w:rPr>
        <w:t>Date:</w:t>
      </w:r>
      <w:r w:rsidR="00603A30" w:rsidRPr="00CE4E12">
        <w:rPr>
          <w:rFonts w:ascii="Times New Roman" w:hAnsi="Times New Roman" w:cs="Times New Roman"/>
          <w:b/>
        </w:rPr>
        <w:t xml:space="preserve"> </w:t>
      </w:r>
      <w:r w:rsidR="00E2727C">
        <w:rPr>
          <w:rFonts w:ascii="Times New Roman" w:hAnsi="Times New Roman" w:cs="Times New Roman"/>
        </w:rPr>
        <w:t>January 10, 2017</w:t>
      </w:r>
    </w:p>
    <w:p w:rsidR="00455BDB" w:rsidRPr="00CE4E12" w:rsidRDefault="00B37108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  <w:b/>
        </w:rPr>
        <w:t xml:space="preserve">Time &amp; Section: </w:t>
      </w:r>
      <w:r w:rsidR="00603A30" w:rsidRPr="00CE4E12">
        <w:rPr>
          <w:rFonts w:ascii="Times New Roman" w:hAnsi="Times New Roman" w:cs="Times New Roman"/>
        </w:rPr>
        <w:t>7:30 a</w:t>
      </w:r>
      <w:r w:rsidRPr="00CE4E12">
        <w:rPr>
          <w:rFonts w:ascii="Times New Roman" w:hAnsi="Times New Roman" w:cs="Times New Roman"/>
        </w:rPr>
        <w:t>.m</w:t>
      </w:r>
      <w:r w:rsidR="00603A30" w:rsidRPr="00CE4E12">
        <w:rPr>
          <w:rFonts w:ascii="Times New Roman" w:hAnsi="Times New Roman" w:cs="Times New Roman"/>
        </w:rPr>
        <w:t>. – 8:30 a</w:t>
      </w:r>
      <w:r w:rsidRPr="00CE4E12">
        <w:rPr>
          <w:rFonts w:ascii="Times New Roman" w:hAnsi="Times New Roman" w:cs="Times New Roman"/>
        </w:rPr>
        <w:t>.m</w:t>
      </w:r>
      <w:r w:rsidR="00162E66" w:rsidRPr="00CE4E12">
        <w:rPr>
          <w:rFonts w:ascii="Times New Roman" w:hAnsi="Times New Roman" w:cs="Times New Roman"/>
        </w:rPr>
        <w:t>.</w:t>
      </w:r>
      <w:r w:rsidRPr="00CE4E12">
        <w:rPr>
          <w:rFonts w:ascii="Times New Roman" w:hAnsi="Times New Roman" w:cs="Times New Roman"/>
        </w:rPr>
        <w:t>, 9-B</w:t>
      </w:r>
    </w:p>
    <w:p w:rsidR="00323DEC" w:rsidRDefault="00323DEC" w:rsidP="00323DE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a.m. – 9:30 a.m., 9-C</w:t>
      </w:r>
    </w:p>
    <w:p w:rsidR="00323DEC" w:rsidRPr="00CE4E12" w:rsidRDefault="00323DEC" w:rsidP="00323DE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 p.m. – 4:00 p.m., 9-D</w:t>
      </w: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9310C1" w:rsidRPr="00CE4E12" w:rsidRDefault="00E114C4" w:rsidP="00AF52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THE </w:t>
      </w:r>
      <w:r w:rsidR="00E2727C">
        <w:rPr>
          <w:rFonts w:ascii="Times New Roman" w:hAnsi="Times New Roman" w:cs="Times New Roman"/>
        </w:rPr>
        <w:t>LOTTERY</w:t>
      </w:r>
    </w:p>
    <w:p w:rsidR="00AF52B1" w:rsidRPr="00CE4E12" w:rsidRDefault="00AF52B1" w:rsidP="00AF52B1">
      <w:pPr>
        <w:pStyle w:val="ListParagraph"/>
        <w:ind w:left="1020"/>
        <w:rPr>
          <w:rFonts w:ascii="Times New Roman" w:hAnsi="Times New Roman" w:cs="Times New Roman"/>
          <w:b/>
        </w:rPr>
      </w:pPr>
    </w:p>
    <w:p w:rsidR="00CC32D3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OBJECTIVES  </w:t>
      </w:r>
    </w:p>
    <w:p w:rsidR="00AF52B1" w:rsidRPr="00CE4E12" w:rsidRDefault="00A77991" w:rsidP="00A65465">
      <w:pPr>
        <w:pStyle w:val="ListParagraph"/>
        <w:ind w:left="851"/>
        <w:rPr>
          <w:rFonts w:ascii="Times New Roman" w:hAnsi="Times New Roman" w:cs="Times New Roman"/>
          <w:lang w:val="en-PH"/>
        </w:rPr>
      </w:pPr>
      <w:r w:rsidRPr="00CE4E12">
        <w:rPr>
          <w:rFonts w:ascii="Times New Roman" w:hAnsi="Times New Roman" w:cs="Times New Roman"/>
          <w:lang w:val="en-PH"/>
        </w:rPr>
        <w:t>During and a</w:t>
      </w:r>
      <w:r w:rsidR="00CC32D3" w:rsidRPr="00CE4E12">
        <w:rPr>
          <w:rFonts w:ascii="Times New Roman" w:hAnsi="Times New Roman" w:cs="Times New Roman"/>
          <w:lang w:val="en-PH"/>
        </w:rPr>
        <w:t>t the end of the one-hour session, at least 75% of the students are expected to:</w:t>
      </w:r>
      <w:r w:rsidR="00AD26B0" w:rsidRPr="00CE4E12">
        <w:rPr>
          <w:rFonts w:ascii="Times New Roman" w:hAnsi="Times New Roman" w:cs="Times New Roman"/>
        </w:rPr>
        <w:t xml:space="preserve"> </w:t>
      </w:r>
    </w:p>
    <w:p w:rsidR="006F672E" w:rsidRPr="00CE4E12" w:rsidRDefault="003F6BC7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I</w:t>
      </w:r>
      <w:r w:rsidR="006F672E" w:rsidRPr="00CE4E12">
        <w:rPr>
          <w:rFonts w:ascii="Times New Roman" w:hAnsi="Times New Roman" w:cs="Times New Roman"/>
        </w:rPr>
        <w:t xml:space="preserve">dentify the </w:t>
      </w:r>
      <w:r w:rsidR="00E2727C">
        <w:rPr>
          <w:rFonts w:ascii="Times New Roman" w:hAnsi="Times New Roman" w:cs="Times New Roman"/>
        </w:rPr>
        <w:t>characters in the literary text;</w:t>
      </w:r>
    </w:p>
    <w:p w:rsidR="00E2727C" w:rsidRPr="00E2727C" w:rsidRDefault="00CD56BB" w:rsidP="00E272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2727C">
        <w:rPr>
          <w:rFonts w:ascii="Times New Roman" w:hAnsi="Times New Roman" w:cs="Times New Roman"/>
        </w:rPr>
        <w:t>Determine the core message of the story</w:t>
      </w:r>
      <w:r w:rsidR="00E2727C" w:rsidRPr="00CE4E12">
        <w:rPr>
          <w:rFonts w:ascii="Times New Roman" w:hAnsi="Times New Roman" w:cs="Times New Roman"/>
        </w:rPr>
        <w:t xml:space="preserve">; </w:t>
      </w:r>
    </w:p>
    <w:p w:rsidR="00E2727C" w:rsidRDefault="00CD56BB" w:rsidP="00E272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2727C">
        <w:rPr>
          <w:rFonts w:ascii="Times New Roman" w:hAnsi="Times New Roman" w:cs="Times New Roman"/>
        </w:rPr>
        <w:t>Participate and engage in class discussion</w:t>
      </w:r>
      <w:r w:rsidR="00A04BF4">
        <w:rPr>
          <w:rFonts w:ascii="Times New Roman" w:hAnsi="Times New Roman" w:cs="Times New Roman"/>
        </w:rPr>
        <w:t>;</w:t>
      </w:r>
      <w:r w:rsidR="00A04BF4" w:rsidRPr="00A04BF4">
        <w:rPr>
          <w:rFonts w:ascii="Times New Roman" w:hAnsi="Times New Roman" w:cs="Times New Roman"/>
        </w:rPr>
        <w:t xml:space="preserve"> </w:t>
      </w:r>
      <w:r w:rsidR="00A04BF4" w:rsidRPr="00CE4E12">
        <w:rPr>
          <w:rFonts w:ascii="Times New Roman" w:hAnsi="Times New Roman" w:cs="Times New Roman"/>
        </w:rPr>
        <w:t>and</w:t>
      </w:r>
    </w:p>
    <w:p w:rsidR="00CD56BB" w:rsidRPr="00E2727C" w:rsidRDefault="00CD56BB" w:rsidP="00E272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a new ending for the story.</w:t>
      </w:r>
    </w:p>
    <w:p w:rsidR="00B37108" w:rsidRPr="00CE4E12" w:rsidRDefault="00B37108" w:rsidP="00B44933">
      <w:pPr>
        <w:pStyle w:val="ListParagraph"/>
        <w:ind w:left="138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SUBJECT MATTER</w:t>
      </w:r>
    </w:p>
    <w:p w:rsidR="0057715F" w:rsidRPr="00CE4E12" w:rsidRDefault="00AF52B1" w:rsidP="005771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Topic: </w:t>
      </w:r>
      <w:r w:rsidR="002C21E4" w:rsidRPr="00CE4E12">
        <w:rPr>
          <w:rFonts w:ascii="Times New Roman" w:hAnsi="Times New Roman" w:cs="Times New Roman"/>
        </w:rPr>
        <w:t xml:space="preserve">The </w:t>
      </w:r>
      <w:r w:rsidR="00E2727C">
        <w:rPr>
          <w:rFonts w:ascii="Times New Roman" w:hAnsi="Times New Roman" w:cs="Times New Roman"/>
        </w:rPr>
        <w:t>Lottery by Shirley Jackson</w:t>
      </w:r>
    </w:p>
    <w:p w:rsidR="00AF52B1" w:rsidRPr="00CE4E12" w:rsidRDefault="0057715F" w:rsidP="00D02DF1">
      <w:pPr>
        <w:pStyle w:val="ListParagraph"/>
        <w:numPr>
          <w:ilvl w:val="0"/>
          <w:numId w:val="2"/>
        </w:numPr>
        <w:rPr>
          <w:rStyle w:val="NoSpacingChar"/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Reference/s: </w:t>
      </w:r>
      <w:r w:rsidRPr="00CE4E12">
        <w:rPr>
          <w:rStyle w:val="NoSpacingChar"/>
          <w:rFonts w:ascii="Times New Roman" w:hAnsi="Times New Roman" w:cs="Times New Roman"/>
        </w:rPr>
        <w:t xml:space="preserve">Liza R. </w:t>
      </w:r>
      <w:proofErr w:type="spellStart"/>
      <w:r w:rsidRPr="00CE4E12">
        <w:rPr>
          <w:rStyle w:val="NoSpacingChar"/>
          <w:rFonts w:ascii="Times New Roman" w:hAnsi="Times New Roman" w:cs="Times New Roman"/>
        </w:rPr>
        <w:t>Almonte</w:t>
      </w:r>
      <w:proofErr w:type="spellEnd"/>
      <w:r w:rsidRPr="00CE4E12">
        <w:rPr>
          <w:rStyle w:val="NoSpacingChar"/>
          <w:rFonts w:ascii="Times New Roman" w:hAnsi="Times New Roman" w:cs="Times New Roman"/>
        </w:rPr>
        <w:t xml:space="preserve"> et.al, (2014). A Journey </w:t>
      </w:r>
      <w:proofErr w:type="gramStart"/>
      <w:r w:rsidRPr="00CE4E12">
        <w:rPr>
          <w:rStyle w:val="NoSpacingChar"/>
          <w:rFonts w:ascii="Times New Roman" w:hAnsi="Times New Roman" w:cs="Times New Roman"/>
        </w:rPr>
        <w:t>Through</w:t>
      </w:r>
      <w:proofErr w:type="gramEnd"/>
      <w:r w:rsidRPr="00CE4E12">
        <w:rPr>
          <w:rStyle w:val="NoSpacingChar"/>
          <w:rFonts w:ascii="Times New Roman" w:hAnsi="Times New Roman" w:cs="Times New Roman"/>
        </w:rPr>
        <w:t xml:space="preserve"> Anglo-American Literature [Learner’s Material]. Retrieved from </w:t>
      </w:r>
      <w:r w:rsidR="00E2727C" w:rsidRPr="00E2727C">
        <w:rPr>
          <w:rFonts w:ascii="Times New Roman" w:hAnsi="Times New Roman" w:cs="Times New Roman"/>
        </w:rPr>
        <w:t>www.shmoop.com/lottery-shirley-jacjson/society-class-theme.html</w:t>
      </w:r>
    </w:p>
    <w:p w:rsidR="00D02DF1" w:rsidRPr="00CE4E12" w:rsidRDefault="001B62A7" w:rsidP="00EF66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Mate</w:t>
      </w:r>
      <w:r w:rsidR="0095304E" w:rsidRPr="00CE4E12">
        <w:rPr>
          <w:rFonts w:ascii="Times New Roman" w:hAnsi="Times New Roman" w:cs="Times New Roman"/>
        </w:rPr>
        <w:t xml:space="preserve">rials: </w:t>
      </w:r>
      <w:r w:rsidR="00925170">
        <w:rPr>
          <w:rFonts w:ascii="Times New Roman" w:hAnsi="Times New Roman" w:cs="Times New Roman"/>
        </w:rPr>
        <w:t xml:space="preserve">Box made of cardboard and </w:t>
      </w:r>
      <w:proofErr w:type="spellStart"/>
      <w:r w:rsidR="00925170">
        <w:rPr>
          <w:rFonts w:ascii="Times New Roman" w:hAnsi="Times New Roman" w:cs="Times New Roman"/>
        </w:rPr>
        <w:t>cartolina</w:t>
      </w:r>
      <w:proofErr w:type="spellEnd"/>
      <w:r w:rsidR="00925170">
        <w:rPr>
          <w:rFonts w:ascii="Times New Roman" w:hAnsi="Times New Roman" w:cs="Times New Roman"/>
        </w:rPr>
        <w:t>,</w:t>
      </w:r>
      <w:r w:rsidR="00925170" w:rsidRPr="00CE4E12">
        <w:rPr>
          <w:rFonts w:ascii="Times New Roman" w:hAnsi="Times New Roman" w:cs="Times New Roman"/>
        </w:rPr>
        <w:t xml:space="preserve"> </w:t>
      </w:r>
      <w:r w:rsidR="0095304E" w:rsidRPr="00CE4E12">
        <w:rPr>
          <w:rFonts w:ascii="Times New Roman" w:hAnsi="Times New Roman" w:cs="Times New Roman"/>
        </w:rPr>
        <w:t>Manila Paper, Colored</w:t>
      </w:r>
      <w:r w:rsidR="00925170">
        <w:rPr>
          <w:rFonts w:ascii="Times New Roman" w:hAnsi="Times New Roman" w:cs="Times New Roman"/>
        </w:rPr>
        <w:t xml:space="preserve"> Paper, Scotch Tape</w:t>
      </w:r>
    </w:p>
    <w:p w:rsidR="00EF6622" w:rsidRPr="004D434C" w:rsidRDefault="00EF6622" w:rsidP="00AF5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Concepts: </w:t>
      </w:r>
      <w:r w:rsidR="0057715F" w:rsidRPr="00CE4E12">
        <w:rPr>
          <w:rFonts w:ascii="Times New Roman" w:hAnsi="Times New Roman" w:cs="Times New Roman"/>
        </w:rPr>
        <w:t xml:space="preserve">The </w:t>
      </w:r>
      <w:r w:rsidR="00E2727C">
        <w:rPr>
          <w:rFonts w:ascii="Times New Roman" w:hAnsi="Times New Roman" w:cs="Times New Roman"/>
        </w:rPr>
        <w:t xml:space="preserve">Lottery by Shirley Jackson </w:t>
      </w:r>
      <w:r w:rsidR="0057715F" w:rsidRPr="00CE4E12">
        <w:rPr>
          <w:rFonts w:ascii="Times New Roman" w:hAnsi="Times New Roman" w:cs="Times New Roman"/>
        </w:rPr>
        <w:t xml:space="preserve">is </w:t>
      </w:r>
      <w:r w:rsidR="0057715F" w:rsidRPr="004D434C">
        <w:rPr>
          <w:rFonts w:ascii="Times New Roman" w:hAnsi="Times New Roman" w:cs="Times New Roman"/>
        </w:rPr>
        <w:t xml:space="preserve">a </w:t>
      </w:r>
      <w:r w:rsidR="00E2727C" w:rsidRPr="004D434C">
        <w:rPr>
          <w:rFonts w:ascii="Times New Roman" w:hAnsi="Times New Roman" w:cs="Times New Roman"/>
        </w:rPr>
        <w:t>story</w:t>
      </w:r>
      <w:r w:rsidR="0057715F" w:rsidRPr="004D434C">
        <w:rPr>
          <w:rFonts w:ascii="Times New Roman" w:hAnsi="Times New Roman" w:cs="Times New Roman"/>
        </w:rPr>
        <w:t xml:space="preserve"> that focuses on </w:t>
      </w:r>
      <w:r w:rsidR="004D434C" w:rsidRPr="004D434C">
        <w:rPr>
          <w:rFonts w:ascii="Times New Roman" w:hAnsi="Times New Roman" w:cs="Times New Roman"/>
        </w:rPr>
        <w:t>the hypocrisy, tradition, class and family that lies in a certain society</w:t>
      </w:r>
      <w:r w:rsidR="0057715F" w:rsidRPr="004D434C">
        <w:rPr>
          <w:rFonts w:ascii="Times New Roman" w:hAnsi="Times New Roman" w:cs="Times New Roman"/>
        </w:rPr>
        <w:t>.</w:t>
      </w:r>
      <w:r w:rsidRPr="004D434C">
        <w:rPr>
          <w:rFonts w:ascii="Times New Roman" w:hAnsi="Times New Roman" w:cs="Times New Roman"/>
        </w:rPr>
        <w:t xml:space="preserve"> </w:t>
      </w:r>
    </w:p>
    <w:p w:rsidR="00AF52B1" w:rsidRPr="00CE4E12" w:rsidRDefault="00AF52B1" w:rsidP="008A53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PH"/>
        </w:rPr>
      </w:pPr>
      <w:r w:rsidRPr="00CE4E12">
        <w:rPr>
          <w:rFonts w:ascii="Times New Roman" w:hAnsi="Times New Roman" w:cs="Times New Roman"/>
        </w:rPr>
        <w:t xml:space="preserve">Skills: </w:t>
      </w:r>
      <w:r w:rsidR="003C54DC" w:rsidRPr="00CE4E12">
        <w:rPr>
          <w:rFonts w:ascii="Times New Roman" w:hAnsi="Times New Roman" w:cs="Times New Roman"/>
        </w:rPr>
        <w:t>Listen</w:t>
      </w:r>
      <w:r w:rsidR="00A71617" w:rsidRPr="00CE4E12">
        <w:rPr>
          <w:rFonts w:ascii="Times New Roman" w:hAnsi="Times New Roman" w:cs="Times New Roman"/>
        </w:rPr>
        <w:t>ing, Speaking, Reading, Writing</w:t>
      </w:r>
      <w:r w:rsidR="0049736B" w:rsidRPr="00CE4E12">
        <w:rPr>
          <w:rFonts w:ascii="Times New Roman" w:hAnsi="Times New Roman" w:cs="Times New Roman"/>
        </w:rPr>
        <w:t xml:space="preserve">, </w:t>
      </w:r>
      <w:r w:rsidR="003C54DC" w:rsidRPr="00CE4E12">
        <w:rPr>
          <w:rFonts w:ascii="Times New Roman" w:hAnsi="Times New Roman" w:cs="Times New Roman"/>
        </w:rPr>
        <w:t>Analyzing,</w:t>
      </w:r>
      <w:r w:rsidR="008A53E1" w:rsidRPr="00CE4E12">
        <w:rPr>
          <w:rFonts w:ascii="Times New Roman" w:hAnsi="Times New Roman" w:cs="Times New Roman"/>
        </w:rPr>
        <w:t xml:space="preserve"> Creativity</w:t>
      </w:r>
      <w:r w:rsidR="003C54DC" w:rsidRPr="00CE4E12">
        <w:rPr>
          <w:rFonts w:ascii="Times New Roman" w:hAnsi="Times New Roman" w:cs="Times New Roman"/>
        </w:rPr>
        <w:t xml:space="preserve"> and Critical Thinking</w:t>
      </w:r>
      <w:r w:rsidR="008A53E1" w:rsidRPr="00CE4E12">
        <w:rPr>
          <w:rFonts w:ascii="Times New Roman" w:hAnsi="Times New Roman" w:cs="Times New Roman"/>
          <w:lang w:val="en-PH"/>
        </w:rPr>
        <w:t>,Collaboration</w:t>
      </w:r>
    </w:p>
    <w:p w:rsidR="00AF52B1" w:rsidRPr="00CE4E12" w:rsidRDefault="00AF52B1" w:rsidP="00AF5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Values Integrat</w:t>
      </w:r>
      <w:r w:rsidR="00D3679E" w:rsidRPr="00CE4E12">
        <w:rPr>
          <w:rFonts w:ascii="Times New Roman" w:hAnsi="Times New Roman" w:cs="Times New Roman"/>
        </w:rPr>
        <w:t>ed</w:t>
      </w:r>
      <w:r w:rsidRPr="00CE4E12">
        <w:rPr>
          <w:rFonts w:ascii="Times New Roman" w:hAnsi="Times New Roman" w:cs="Times New Roman"/>
        </w:rPr>
        <w:t xml:space="preserve">: </w:t>
      </w:r>
      <w:r w:rsidR="004D434C">
        <w:rPr>
          <w:rFonts w:ascii="Times New Roman" w:hAnsi="Times New Roman" w:cs="Times New Roman"/>
        </w:rPr>
        <w:t>being true to your words</w:t>
      </w:r>
    </w:p>
    <w:p w:rsidR="00AF52B1" w:rsidRPr="00CE4E12" w:rsidRDefault="00D176F2" w:rsidP="00AF5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Strategy</w:t>
      </w:r>
      <w:r w:rsidR="008804E3" w:rsidRPr="00CE4E12">
        <w:rPr>
          <w:rFonts w:ascii="Times New Roman" w:hAnsi="Times New Roman" w:cs="Times New Roman"/>
        </w:rPr>
        <w:t xml:space="preserve">: </w:t>
      </w:r>
      <w:r w:rsidR="004D434C">
        <w:rPr>
          <w:rFonts w:ascii="Times New Roman" w:hAnsi="Times New Roman" w:cs="Times New Roman"/>
        </w:rPr>
        <w:t>Story Reading Framework</w:t>
      </w:r>
    </w:p>
    <w:p w:rsidR="004420AD" w:rsidRPr="00CE4E12" w:rsidRDefault="004420AD" w:rsidP="00AF52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Time Frame: </w:t>
      </w:r>
      <w:r w:rsidR="001A32F2" w:rsidRPr="00CE4E12">
        <w:rPr>
          <w:rFonts w:ascii="Times New Roman" w:hAnsi="Times New Roman" w:cs="Times New Roman"/>
        </w:rPr>
        <w:t>1 hour</w:t>
      </w:r>
    </w:p>
    <w:p w:rsidR="00AF52B1" w:rsidRPr="00CE4E12" w:rsidRDefault="00AF52B1" w:rsidP="00AF52B1">
      <w:pPr>
        <w:pStyle w:val="ListParagraph"/>
        <w:ind w:left="144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PROCEDURE</w:t>
      </w:r>
    </w:p>
    <w:tbl>
      <w:tblPr>
        <w:tblStyle w:val="TableGrid"/>
        <w:tblW w:w="11526" w:type="dxa"/>
        <w:tblInd w:w="-185" w:type="dxa"/>
        <w:tblLayout w:type="fixed"/>
        <w:tblLook w:val="04A0"/>
      </w:tblPr>
      <w:tblGrid>
        <w:gridCol w:w="903"/>
        <w:gridCol w:w="1986"/>
        <w:gridCol w:w="4423"/>
        <w:gridCol w:w="2708"/>
        <w:gridCol w:w="1506"/>
      </w:tblGrid>
      <w:tr w:rsidR="00AF52B1" w:rsidRPr="00CE4E12" w:rsidTr="00A40EA4">
        <w:trPr>
          <w:trHeight w:val="26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Time Frame</w:t>
            </w:r>
          </w:p>
          <w:p w:rsidR="005C770D" w:rsidRPr="00CE4E12" w:rsidRDefault="005C770D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CE4E12">
              <w:rPr>
                <w:rFonts w:ascii="Times New Roman" w:hAnsi="Times New Roman" w:cs="Times New Roman"/>
                <w:b/>
              </w:rPr>
              <w:t>in</w:t>
            </w:r>
            <w:proofErr w:type="gramEnd"/>
            <w:r w:rsidRPr="00CE4E12">
              <w:rPr>
                <w:rFonts w:ascii="Times New Roman" w:hAnsi="Times New Roman" w:cs="Times New Roman"/>
                <w:b/>
              </w:rPr>
              <w:t xml:space="preserve"> min</w:t>
            </w:r>
            <w:r w:rsidR="00A75833" w:rsidRPr="00CE4E12">
              <w:rPr>
                <w:rFonts w:ascii="Times New Roman" w:hAnsi="Times New Roman" w:cs="Times New Roman"/>
                <w:b/>
              </w:rPr>
              <w:t>.</w:t>
            </w:r>
            <w:r w:rsidRPr="00CE4E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6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Teaching </w:t>
            </w:r>
            <w:r w:rsidR="00AF52B1" w:rsidRPr="00CE4E12">
              <w:rPr>
                <w:rFonts w:ascii="Times New Roman" w:hAnsi="Times New Roman" w:cs="Times New Roman"/>
                <w:b/>
              </w:rPr>
              <w:t>Hints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Teacher’s Activity</w:t>
            </w:r>
          </w:p>
        </w:tc>
        <w:tc>
          <w:tcPr>
            <w:tcW w:w="2708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Students’ </w:t>
            </w:r>
            <w:r w:rsidR="00AF52B1" w:rsidRPr="00CE4E12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Instructional materials</w:t>
            </w:r>
          </w:p>
        </w:tc>
      </w:tr>
      <w:tr w:rsidR="00B7208A" w:rsidRPr="00CE4E12" w:rsidTr="00A40EA4">
        <w:trPr>
          <w:trHeight w:val="26"/>
        </w:trPr>
        <w:tc>
          <w:tcPr>
            <w:tcW w:w="903" w:type="dxa"/>
          </w:tcPr>
          <w:p w:rsidR="00B7208A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B7208A" w:rsidRPr="00CE4E12" w:rsidRDefault="00B7208A" w:rsidP="007D08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A. Preliminar</w:t>
            </w:r>
            <w:r w:rsidR="007D0831" w:rsidRPr="00CE4E12">
              <w:rPr>
                <w:rFonts w:ascii="Times New Roman" w:hAnsi="Times New Roman" w:cs="Times New Roman"/>
                <w:b/>
              </w:rPr>
              <w:t>ies</w:t>
            </w:r>
          </w:p>
        </w:tc>
        <w:tc>
          <w:tcPr>
            <w:tcW w:w="4423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CB48B4">
        <w:trPr>
          <w:trHeight w:val="312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B7208A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Greetings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Good morning class!</w:t>
            </w:r>
          </w:p>
        </w:tc>
        <w:tc>
          <w:tcPr>
            <w:tcW w:w="2708" w:type="dxa"/>
          </w:tcPr>
          <w:p w:rsidR="00AF52B1" w:rsidRPr="00CE4E12" w:rsidRDefault="00AF52B1" w:rsidP="009F62F0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Good morning </w:t>
            </w:r>
            <w:r w:rsidR="009F62F0" w:rsidRPr="00CE4E12">
              <w:rPr>
                <w:rFonts w:ascii="Times New Roman" w:hAnsi="Times New Roman" w:cs="Times New Roman"/>
              </w:rPr>
              <w:t>M</w:t>
            </w:r>
            <w:r w:rsidRPr="00CE4E12">
              <w:rPr>
                <w:rFonts w:ascii="Times New Roman" w:hAnsi="Times New Roman" w:cs="Times New Roman"/>
              </w:rPr>
              <w:t>a’am</w:t>
            </w:r>
            <w:r w:rsidR="009F62F0" w:rsidRPr="00CE4E1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26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9F62F0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2.</w:t>
            </w:r>
            <w:r w:rsidR="00AF52B1" w:rsidRPr="00CE4E12">
              <w:rPr>
                <w:rFonts w:ascii="Times New Roman" w:hAnsi="Times New Roman" w:cs="Times New Roman"/>
              </w:rPr>
              <w:t xml:space="preserve"> Prayer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Kindly stand for the opening prayer. Star of the day, kindly lead the opening prayer.</w:t>
            </w:r>
          </w:p>
        </w:tc>
        <w:tc>
          <w:tcPr>
            <w:tcW w:w="2708" w:type="dxa"/>
          </w:tcPr>
          <w:p w:rsidR="00AF52B1" w:rsidRPr="00CE4E12" w:rsidRDefault="00254435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</w:t>
            </w:r>
            <w:r w:rsidR="00AF52B1" w:rsidRPr="00CE4E12">
              <w:rPr>
                <w:rFonts w:ascii="Times New Roman" w:hAnsi="Times New Roman" w:cs="Times New Roman"/>
              </w:rPr>
              <w:t>The star of the day will lead the opening prayer.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FF46E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3</w:t>
            </w:r>
            <w:r w:rsidR="00FF46E9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Securing of  the cleanliness</w:t>
            </w:r>
          </w:p>
        </w:tc>
        <w:tc>
          <w:tcPr>
            <w:tcW w:w="4423" w:type="dxa"/>
          </w:tcPr>
          <w:p w:rsidR="00AF52B1" w:rsidRPr="00CE4E12" w:rsidRDefault="00AF52B1" w:rsidP="00025AFB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Before you take your seats, ple</w:t>
            </w:r>
            <w:r w:rsidR="005E3284" w:rsidRPr="00CE4E12">
              <w:rPr>
                <w:rFonts w:ascii="Times New Roman" w:hAnsi="Times New Roman" w:cs="Times New Roman"/>
              </w:rPr>
              <w:t>ase arrange the chairs and pick-</w:t>
            </w:r>
            <w:r w:rsidRPr="00CE4E12">
              <w:rPr>
                <w:rFonts w:ascii="Times New Roman" w:hAnsi="Times New Roman" w:cs="Times New Roman"/>
              </w:rPr>
              <w:t xml:space="preserve">up the pieces of </w:t>
            </w:r>
            <w:r w:rsidR="005E3284" w:rsidRPr="00CE4E12">
              <w:rPr>
                <w:rFonts w:ascii="Times New Roman" w:hAnsi="Times New Roman" w:cs="Times New Roman"/>
              </w:rPr>
              <w:t xml:space="preserve">paper/plastic </w:t>
            </w:r>
            <w:r w:rsidR="0076089F" w:rsidRPr="00CE4E12">
              <w:rPr>
                <w:rFonts w:ascii="Times New Roman" w:hAnsi="Times New Roman" w:cs="Times New Roman"/>
              </w:rPr>
              <w:t>near and/or</w:t>
            </w:r>
            <w:r w:rsidR="001A32F2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>under your chairs.</w:t>
            </w:r>
          </w:p>
        </w:tc>
        <w:tc>
          <w:tcPr>
            <w:tcW w:w="2708" w:type="dxa"/>
          </w:tcPr>
          <w:p w:rsidR="00AF52B1" w:rsidRPr="00CE4E12" w:rsidRDefault="00651B5F" w:rsidP="00651B5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pick-up the pieces of </w:t>
            </w:r>
            <w:r w:rsidR="00AF52B1" w:rsidRPr="00CE4E12">
              <w:rPr>
                <w:rFonts w:ascii="Times New Roman" w:hAnsi="Times New Roman" w:cs="Times New Roman"/>
              </w:rPr>
              <w:t>paper</w:t>
            </w:r>
            <w:r w:rsidR="00B169FB" w:rsidRPr="00CE4E12">
              <w:rPr>
                <w:rFonts w:ascii="Times New Roman" w:hAnsi="Times New Roman" w:cs="Times New Roman"/>
              </w:rPr>
              <w:t>/plastics.)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67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A72FA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4</w:t>
            </w:r>
            <w:r w:rsidR="00A72FA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Checking of the attendance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Class secretary kindly check the attendance.</w:t>
            </w:r>
          </w:p>
        </w:tc>
        <w:tc>
          <w:tcPr>
            <w:tcW w:w="2708" w:type="dxa"/>
          </w:tcPr>
          <w:p w:rsidR="00AF52B1" w:rsidRPr="00CE4E12" w:rsidRDefault="007B562D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(The class secretary checks the attendance)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E03D8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5</w:t>
            </w:r>
            <w:r w:rsidR="00E03D8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3E049E">
              <w:rPr>
                <w:rFonts w:ascii="Times New Roman" w:hAnsi="Times New Roman" w:cs="Times New Roman"/>
              </w:rPr>
              <w:t>Checking of Assignment/</w:t>
            </w:r>
            <w:r w:rsidRPr="00CE4E12">
              <w:rPr>
                <w:rFonts w:ascii="Times New Roman" w:hAnsi="Times New Roman" w:cs="Times New Roman"/>
              </w:rPr>
              <w:t>Recall</w:t>
            </w:r>
          </w:p>
        </w:tc>
        <w:tc>
          <w:tcPr>
            <w:tcW w:w="4423" w:type="dxa"/>
          </w:tcPr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we have an assignment to check?</w:t>
            </w: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we don’t have an assignment to check,</w:t>
            </w:r>
          </w:p>
          <w:p w:rsidR="00AF52B1" w:rsidRPr="00CE4E12" w:rsidRDefault="00E17E81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</w:t>
            </w:r>
            <w:r w:rsidR="00AF52B1" w:rsidRPr="00CE4E12">
              <w:rPr>
                <w:rFonts w:ascii="Times New Roman" w:hAnsi="Times New Roman" w:cs="Times New Roman"/>
              </w:rPr>
              <w:t xml:space="preserve"> we start our discussion, let’s recall our past lesson </w:t>
            </w:r>
            <w:r w:rsidR="00B51EF1" w:rsidRPr="00CE4E12">
              <w:rPr>
                <w:rFonts w:ascii="Times New Roman" w:hAnsi="Times New Roman" w:cs="Times New Roman"/>
              </w:rPr>
              <w:t>first</w:t>
            </w:r>
            <w:r w:rsidR="006A645B" w:rsidRPr="00CE4E12">
              <w:rPr>
                <w:rFonts w:ascii="Times New Roman" w:hAnsi="Times New Roman" w:cs="Times New Roman"/>
              </w:rPr>
              <w:t xml:space="preserve">. </w:t>
            </w:r>
          </w:p>
          <w:p w:rsidR="00225443" w:rsidRPr="00CE4E12" w:rsidRDefault="00225443" w:rsidP="00B51EF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Who can share what you’ve learned last time?</w:t>
            </w:r>
          </w:p>
        </w:tc>
        <w:tc>
          <w:tcPr>
            <w:tcW w:w="2708" w:type="dxa"/>
          </w:tcPr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6A645B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 shares about what they have previously learned or discussed.)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94C92" w:rsidRPr="00CE4E12">
              <w:rPr>
                <w:rFonts w:ascii="Times New Roman" w:hAnsi="Times New Roman" w:cs="Times New Roman"/>
                <w:b/>
              </w:rPr>
              <w:t xml:space="preserve">. </w:t>
            </w:r>
            <w:r w:rsidR="002B7D32" w:rsidRPr="00CE4E12">
              <w:rPr>
                <w:rFonts w:ascii="Times New Roman" w:hAnsi="Times New Roman" w:cs="Times New Roman"/>
                <w:b/>
              </w:rPr>
              <w:t>Presentation of the Lesson</w:t>
            </w:r>
          </w:p>
        </w:tc>
        <w:tc>
          <w:tcPr>
            <w:tcW w:w="4423" w:type="dxa"/>
          </w:tcPr>
          <w:p w:rsidR="00AF52B1" w:rsidRDefault="003E049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do you know what is this thing that I’m holding now?</w:t>
            </w:r>
          </w:p>
          <w:p w:rsidR="003E049E" w:rsidRDefault="003E049E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Pr="00CE4E12" w:rsidRDefault="003E049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Right! But this is not an ordinary box, later we will turn this into a lottery box just like of what on the story that we will discuss later.</w:t>
            </w:r>
          </w:p>
        </w:tc>
        <w:tc>
          <w:tcPr>
            <w:tcW w:w="2708" w:type="dxa"/>
          </w:tcPr>
          <w:p w:rsidR="00AF52B1" w:rsidRDefault="003E049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Ma’am! It’s a box.</w:t>
            </w:r>
          </w:p>
          <w:p w:rsidR="005D0AC6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Pr="00CE4E12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Box made of cardboard and </w:t>
            </w:r>
            <w:proofErr w:type="spellStart"/>
            <w:r>
              <w:rPr>
                <w:rFonts w:ascii="Times New Roman" w:hAnsi="Times New Roman" w:cs="Times New Roman"/>
              </w:rPr>
              <w:t>cartolina</w:t>
            </w:r>
            <w:proofErr w:type="spellEnd"/>
          </w:p>
        </w:tc>
      </w:tr>
      <w:tr w:rsidR="00AF52B1" w:rsidRPr="00CE4E12" w:rsidTr="00A40EA4">
        <w:trPr>
          <w:trHeight w:val="58"/>
        </w:trPr>
        <w:tc>
          <w:tcPr>
            <w:tcW w:w="903" w:type="dxa"/>
          </w:tcPr>
          <w:p w:rsidR="00AF52B1" w:rsidRPr="00CE4E12" w:rsidRDefault="00EE6C03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5D0AC6" w:rsidP="002B7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B7D32" w:rsidRPr="00CE4E12">
              <w:rPr>
                <w:rFonts w:ascii="Times New Roman" w:hAnsi="Times New Roman" w:cs="Times New Roman"/>
                <w:b/>
              </w:rPr>
              <w:t>. Presentation of Objectives</w:t>
            </w:r>
          </w:p>
        </w:tc>
        <w:tc>
          <w:tcPr>
            <w:tcW w:w="4423" w:type="dxa"/>
          </w:tcPr>
          <w:p w:rsidR="00AF52B1" w:rsidRPr="00CE4E12" w:rsidRDefault="005D0AC6" w:rsidP="00430EF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go through our discussion</w:t>
            </w:r>
            <w:r w:rsidR="00724F11" w:rsidRPr="00CE4E12">
              <w:rPr>
                <w:rFonts w:ascii="Times New Roman" w:hAnsi="Times New Roman" w:cs="Times New Roman"/>
              </w:rPr>
              <w:t xml:space="preserve">, we </w:t>
            </w:r>
            <w:r>
              <w:rPr>
                <w:rFonts w:ascii="Times New Roman" w:hAnsi="Times New Roman" w:cs="Times New Roman"/>
              </w:rPr>
              <w:t xml:space="preserve">shall be guided by </w:t>
            </w:r>
            <w:r w:rsidR="00724F11" w:rsidRPr="00CE4E1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learning targets that we</w:t>
            </w:r>
            <w:r w:rsidR="00724F11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to attain in our one hour lesson.</w:t>
            </w:r>
          </w:p>
        </w:tc>
        <w:tc>
          <w:tcPr>
            <w:tcW w:w="2708" w:type="dxa"/>
          </w:tcPr>
          <w:p w:rsid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2B1" w:rsidRP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AF52B1" w:rsidRPr="00CE4E12" w:rsidRDefault="00AF52B1" w:rsidP="003F6B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5D0AC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BE7F08" w:rsidRPr="00CE4E12">
              <w:rPr>
                <w:rFonts w:ascii="Times New Roman" w:hAnsi="Times New Roman" w:cs="Times New Roman"/>
                <w:b/>
              </w:rPr>
              <w:t>. Lesson Proper</w:t>
            </w:r>
          </w:p>
          <w:p w:rsidR="00FA0BC0" w:rsidRPr="00CE4E12" w:rsidRDefault="00226CA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1. </w:t>
            </w:r>
            <w:r w:rsidR="005D0AC6">
              <w:rPr>
                <w:rFonts w:ascii="Times New Roman" w:hAnsi="Times New Roman" w:cs="Times New Roman"/>
              </w:rPr>
              <w:t>Pre-Reading</w:t>
            </w:r>
          </w:p>
          <w:p w:rsidR="00630333" w:rsidRPr="00CE4E12" w:rsidRDefault="00226CA8" w:rsidP="005D0AC6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lastRenderedPageBreak/>
              <w:t>a</w:t>
            </w:r>
            <w:r w:rsidR="00630333" w:rsidRPr="00CE4E12">
              <w:rPr>
                <w:rFonts w:ascii="Times New Roman" w:hAnsi="Times New Roman" w:cs="Times New Roman"/>
              </w:rPr>
              <w:t xml:space="preserve">. </w:t>
            </w:r>
            <w:r w:rsidR="005D0AC6">
              <w:rPr>
                <w:rFonts w:ascii="Times New Roman" w:hAnsi="Times New Roman" w:cs="Times New Roman"/>
              </w:rPr>
              <w:t>Unlocking of Difficulties</w:t>
            </w:r>
          </w:p>
        </w:tc>
        <w:tc>
          <w:tcPr>
            <w:tcW w:w="4423" w:type="dxa"/>
          </w:tcPr>
          <w:p w:rsidR="00C548D2" w:rsidRDefault="005D0AC6" w:rsidP="005D0AC6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5D0AC6">
              <w:rPr>
                <w:rFonts w:ascii="Times New Roman" w:hAnsi="Times New Roman" w:cs="Times New Roman"/>
                <w:lang w:val="en-SG"/>
              </w:rPr>
              <w:lastRenderedPageBreak/>
              <w:t xml:space="preserve">Class, I have here some of the unfamiliar words that we will encounter later during our </w:t>
            </w:r>
            <w:r w:rsidRPr="005D0AC6">
              <w:rPr>
                <w:rFonts w:ascii="Times New Roman" w:hAnsi="Times New Roman" w:cs="Times New Roman"/>
                <w:lang w:val="en-SG"/>
              </w:rPr>
              <w:lastRenderedPageBreak/>
              <w:t xml:space="preserve">story reading. In order to unlock these words, </w:t>
            </w:r>
            <w:r w:rsidR="00C548D2">
              <w:rPr>
                <w:rFonts w:ascii="Times New Roman" w:hAnsi="Times New Roman" w:cs="Times New Roman"/>
                <w:lang w:val="en-SG"/>
              </w:rPr>
              <w:t>I need eight volunteers from the girls and eight from the boys.</w:t>
            </w:r>
          </w:p>
          <w:p w:rsidR="00C548D2" w:rsidRDefault="00C548D2" w:rsidP="005D0AC6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A6D11" w:rsidRDefault="00C548D2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Now listen, the girls will be the Set A and will hold the unfamiliar words so boys you will be the Set B and your task will be finding the right girl to match your meaning. After that you will read it in front</w:t>
            </w:r>
            <w:r w:rsidR="00DA6D11">
              <w:rPr>
                <w:rFonts w:ascii="Times New Roman" w:hAnsi="Times New Roman" w:cs="Times New Roman"/>
                <w:lang w:val="en-SG"/>
              </w:rPr>
              <w:t xml:space="preserve">. </w:t>
            </w:r>
            <w:r w:rsidR="005D0AC6" w:rsidRPr="005D0AC6">
              <w:rPr>
                <w:rFonts w:ascii="Times New Roman" w:hAnsi="Times New Roman" w:cs="Times New Roman"/>
                <w:lang w:val="en-SG"/>
              </w:rPr>
              <w:t>D</w:t>
            </w:r>
            <w:r w:rsidR="00DA6D11">
              <w:rPr>
                <w:rFonts w:ascii="Times New Roman" w:hAnsi="Times New Roman" w:cs="Times New Roman"/>
                <w:lang w:val="en-SG"/>
              </w:rPr>
              <w:t>id you understand?</w:t>
            </w:r>
          </w:p>
          <w:p w:rsidR="003667DE" w:rsidRDefault="005D0AC6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5D0AC6">
              <w:rPr>
                <w:rFonts w:ascii="Times New Roman" w:hAnsi="Times New Roman" w:cs="Times New Roman"/>
                <w:lang w:val="en-SG"/>
              </w:rPr>
              <w:t>Any clarification?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A6D11" w:rsidRPr="00DA6D11" w:rsidRDefault="00DA6D11" w:rsidP="00C548D2">
            <w:pPr>
              <w:pStyle w:val="NoSpacing"/>
              <w:rPr>
                <w:rFonts w:ascii="Times New Roman" w:hAnsi="Times New Roman" w:cs="Times New Roman"/>
                <w:b/>
                <w:lang w:val="en-SG"/>
              </w:rPr>
            </w:pPr>
            <w:r>
              <w:rPr>
                <w:rFonts w:ascii="Times New Roman" w:hAnsi="Times New Roman" w:cs="Times New Roman"/>
                <w:b/>
                <w:lang w:val="en-SG"/>
              </w:rPr>
              <w:t xml:space="preserve">  </w:t>
            </w:r>
            <w:r w:rsidRPr="00DA6D11">
              <w:rPr>
                <w:rFonts w:ascii="Times New Roman" w:hAnsi="Times New Roman" w:cs="Times New Roman"/>
                <w:b/>
                <w:lang w:val="en-SG"/>
              </w:rPr>
              <w:t xml:space="preserve">Set A       </w:t>
            </w:r>
            <w:r>
              <w:rPr>
                <w:rFonts w:ascii="Times New Roman" w:hAnsi="Times New Roman" w:cs="Times New Roman"/>
                <w:b/>
                <w:lang w:val="en-SG"/>
              </w:rPr>
              <w:t xml:space="preserve">                          </w:t>
            </w:r>
            <w:r w:rsidRPr="00DA6D11">
              <w:rPr>
                <w:rFonts w:ascii="Times New Roman" w:hAnsi="Times New Roman" w:cs="Times New Roman"/>
                <w:b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SG"/>
              </w:rPr>
              <w:t>Set B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Beamed    </w:t>
            </w:r>
            <w:r w:rsidR="00364A38">
              <w:rPr>
                <w:rFonts w:ascii="Times New Roman" w:hAnsi="Times New Roman" w:cs="Times New Roman"/>
                <w:lang w:val="en-SG"/>
              </w:rPr>
              <w:t xml:space="preserve">      </w:t>
            </w:r>
            <w:r>
              <w:rPr>
                <w:rFonts w:ascii="Times New Roman" w:hAnsi="Times New Roman" w:cs="Times New Roman"/>
                <w:lang w:val="en-SG"/>
              </w:rPr>
              <w:t xml:space="preserve"> - smiled very happily</w:t>
            </w:r>
          </w:p>
          <w:p w:rsidR="00DA6D11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Clung          </w:t>
            </w:r>
            <w:r w:rsidR="00DA6D11">
              <w:rPr>
                <w:rFonts w:ascii="Times New Roman" w:hAnsi="Times New Roman" w:cs="Times New Roman"/>
                <w:lang w:val="en-SG"/>
              </w:rPr>
              <w:t xml:space="preserve">    - held tightly</w:t>
            </w:r>
          </w:p>
          <w:p w:rsidR="00DA6D11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Boisterous      </w:t>
            </w:r>
            <w:r w:rsidR="00DA6D11">
              <w:rPr>
                <w:rFonts w:ascii="Times New Roman" w:hAnsi="Times New Roman" w:cs="Times New Roman"/>
                <w:lang w:val="en-SG"/>
              </w:rPr>
              <w:t xml:space="preserve"> - noisy and active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Lapse           </w:t>
            </w:r>
            <w:r w:rsidR="00364A38">
              <w:rPr>
                <w:rFonts w:ascii="Times New Roman" w:hAnsi="Times New Roman" w:cs="Times New Roman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lang w:val="en-SG"/>
              </w:rPr>
              <w:t xml:space="preserve">  - end without being renewed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Daintily          - delicately in a lady like fashion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Petulantly       - with unreasonable irritation</w:t>
            </w:r>
          </w:p>
          <w:p w:rsidR="00364A38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Lottery </w:t>
            </w:r>
            <w:r w:rsidR="00364A38">
              <w:rPr>
                <w:rFonts w:ascii="Times New Roman" w:hAnsi="Times New Roman" w:cs="Times New Roman"/>
                <w:lang w:val="en-SG"/>
              </w:rPr>
              <w:t xml:space="preserve">          </w:t>
            </w:r>
            <w:r>
              <w:rPr>
                <w:rFonts w:ascii="Times New Roman" w:hAnsi="Times New Roman" w:cs="Times New Roman"/>
                <w:lang w:val="en-SG"/>
              </w:rPr>
              <w:t>-</w:t>
            </w:r>
            <w:r w:rsidR="00364A38">
              <w:rPr>
                <w:rFonts w:ascii="Times New Roman" w:hAnsi="Times New Roman" w:cs="Times New Roman"/>
                <w:lang w:val="en-SG"/>
              </w:rPr>
              <w:t xml:space="preserve"> a contest in which tickets are</w:t>
            </w:r>
          </w:p>
          <w:p w:rsidR="00364A38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   </w:t>
            </w:r>
            <w:r w:rsidR="00DA6D11">
              <w:rPr>
                <w:rFonts w:ascii="Times New Roman" w:hAnsi="Times New Roman" w:cs="Times New Roman"/>
                <w:lang w:val="en-SG"/>
              </w:rPr>
              <w:t>distributed or sold</w:t>
            </w:r>
            <w:r>
              <w:rPr>
                <w:rFonts w:ascii="Times New Roman" w:hAnsi="Times New Roman" w:cs="Times New Roman"/>
                <w:lang w:val="en-SG"/>
              </w:rPr>
              <w:t xml:space="preserve">; the winning </w:t>
            </w:r>
          </w:p>
          <w:p w:rsidR="00364A38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   ticket or tickets are selected in a </w:t>
            </w:r>
          </w:p>
          <w:p w:rsidR="00DA6D11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   chance of drawing</w:t>
            </w:r>
          </w:p>
          <w:p w:rsidR="00364A38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Paraphernalia – equipment</w:t>
            </w:r>
          </w:p>
          <w:p w:rsidR="00364A38" w:rsidRDefault="00364A38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A6D11" w:rsidRP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DA6D11">
              <w:rPr>
                <w:rFonts w:ascii="Times New Roman" w:hAnsi="Times New Roman" w:cs="Times New Roman"/>
                <w:lang w:val="en-SG"/>
              </w:rPr>
              <w:t>Now that we are done to familiarize these few words, I hope you will now easily understand the flow of the story that we will discuss.</w:t>
            </w:r>
          </w:p>
        </w:tc>
        <w:tc>
          <w:tcPr>
            <w:tcW w:w="2708" w:type="dxa"/>
          </w:tcPr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(Students will follow)</w:t>
            </w:r>
          </w:p>
          <w:p w:rsidR="00AF52B1" w:rsidRPr="00CE4E12" w:rsidRDefault="00AF52B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Ma’am! 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Pr="00CE4E12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95304E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Manila Paper, </w:t>
            </w:r>
            <w:proofErr w:type="spellStart"/>
            <w:r w:rsidRPr="00CE4E12">
              <w:rPr>
                <w:rFonts w:ascii="Times New Roman" w:hAnsi="Times New Roman" w:cs="Times New Roman"/>
              </w:rPr>
              <w:t>Colored</w:t>
            </w:r>
            <w:proofErr w:type="spellEnd"/>
            <w:r w:rsidRPr="00CE4E12">
              <w:rPr>
                <w:rFonts w:ascii="Times New Roman" w:hAnsi="Times New Roman" w:cs="Times New Roman"/>
              </w:rPr>
              <w:t xml:space="preserve"> P</w:t>
            </w:r>
            <w:r w:rsidR="003F6BC7" w:rsidRPr="00CE4E12">
              <w:rPr>
                <w:rFonts w:ascii="Times New Roman" w:hAnsi="Times New Roman" w:cs="Times New Roman"/>
              </w:rPr>
              <w:t>aper, scotch tape</w:t>
            </w:r>
          </w:p>
        </w:tc>
      </w:tr>
      <w:tr w:rsidR="00364A38" w:rsidRPr="00CE4E12" w:rsidTr="00A40EA4">
        <w:trPr>
          <w:trHeight w:val="7"/>
        </w:trPr>
        <w:tc>
          <w:tcPr>
            <w:tcW w:w="903" w:type="dxa"/>
          </w:tcPr>
          <w:p w:rsidR="00364A38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6" w:type="dxa"/>
          </w:tcPr>
          <w:p w:rsidR="00364A38" w:rsidRPr="00364A38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364A3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Motivation Question</w:t>
            </w:r>
          </w:p>
        </w:tc>
        <w:tc>
          <w:tcPr>
            <w:tcW w:w="4423" w:type="dxa"/>
          </w:tcPr>
          <w:p w:rsidR="00364A38" w:rsidRPr="005D0AC6" w:rsidRDefault="00364A38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Have you experience being hurt of someone y</w:t>
            </w:r>
            <w:r w:rsidR="00D63E82">
              <w:rPr>
                <w:rFonts w:ascii="Times New Roman" w:hAnsi="Times New Roman" w:cs="Times New Roman"/>
                <w:lang w:val="en-SG"/>
              </w:rPr>
              <w:t xml:space="preserve">ou love like family, friends, </w:t>
            </w:r>
            <w:r>
              <w:rPr>
                <w:rFonts w:ascii="Times New Roman" w:hAnsi="Times New Roman" w:cs="Times New Roman"/>
                <w:lang w:val="en-SG"/>
              </w:rPr>
              <w:t xml:space="preserve">neighbour </w:t>
            </w:r>
            <w:r w:rsidR="00D63E82">
              <w:rPr>
                <w:rFonts w:ascii="Times New Roman" w:hAnsi="Times New Roman" w:cs="Times New Roman"/>
                <w:lang w:val="en-SG"/>
              </w:rPr>
              <w:t>or even children anyone that younger than you?</w:t>
            </w:r>
          </w:p>
        </w:tc>
        <w:tc>
          <w:tcPr>
            <w:tcW w:w="2708" w:type="dxa"/>
          </w:tcPr>
          <w:p w:rsidR="00364A38" w:rsidRDefault="00364A38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Ma’am!</w:t>
            </w:r>
          </w:p>
        </w:tc>
        <w:tc>
          <w:tcPr>
            <w:tcW w:w="1506" w:type="dxa"/>
          </w:tcPr>
          <w:p w:rsidR="00364A38" w:rsidRPr="00CE4E12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63E82" w:rsidRPr="00CE4E12" w:rsidTr="00A40EA4">
        <w:trPr>
          <w:trHeight w:val="7"/>
        </w:trPr>
        <w:tc>
          <w:tcPr>
            <w:tcW w:w="903" w:type="dxa"/>
          </w:tcPr>
          <w:p w:rsidR="00D63E8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D63E82" w:rsidRPr="00364A38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Motive Question</w:t>
            </w:r>
          </w:p>
        </w:tc>
        <w:tc>
          <w:tcPr>
            <w:tcW w:w="4423" w:type="dxa"/>
          </w:tcPr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How did you react in that situation?</w:t>
            </w: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What did you do? What do you feel?</w:t>
            </w: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Thank you</w:t>
            </w:r>
            <w:r w:rsidRPr="00D63E82">
              <w:rPr>
                <w:rFonts w:ascii="Times New Roman" w:hAnsi="Times New Roman" w:cs="Times New Roman"/>
                <w:lang w:val="en-SG"/>
              </w:rPr>
              <w:t>! That is correct!</w:t>
            </w:r>
          </w:p>
        </w:tc>
        <w:tc>
          <w:tcPr>
            <w:tcW w:w="2708" w:type="dxa"/>
          </w:tcPr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</w:tc>
        <w:tc>
          <w:tcPr>
            <w:tcW w:w="1506" w:type="dxa"/>
          </w:tcPr>
          <w:p w:rsidR="00D63E82" w:rsidRPr="00CE4E12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AF52B1" w:rsidRPr="00CE4E12" w:rsidRDefault="00D63E82" w:rsidP="00D63E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CA8" w:rsidRPr="00CE4E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During Reading Activity</w:t>
            </w:r>
          </w:p>
        </w:tc>
        <w:tc>
          <w:tcPr>
            <w:tcW w:w="4423" w:type="dxa"/>
          </w:tcPr>
          <w:p w:rsidR="00AF52B1" w:rsidRPr="00CE4E12" w:rsidRDefault="00D63E82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Let’s see how </w:t>
            </w:r>
            <w:r w:rsidR="00A04BF4">
              <w:rPr>
                <w:rFonts w:ascii="Times New Roman" w:hAnsi="Times New Roman" w:cs="Times New Roman"/>
                <w:lang w:val="en-US"/>
              </w:rPr>
              <w:t>our character in the story reacted</w:t>
            </w:r>
            <w:r w:rsidR="00CD56BB">
              <w:rPr>
                <w:rFonts w:ascii="Times New Roman" w:hAnsi="Times New Roman" w:cs="Times New Roman"/>
                <w:lang w:val="en-US"/>
              </w:rPr>
              <w:t xml:space="preserve"> in this kind of </w:t>
            </w:r>
            <w:r w:rsidR="00A04BF4">
              <w:rPr>
                <w:rFonts w:ascii="Times New Roman" w:hAnsi="Times New Roman" w:cs="Times New Roman"/>
                <w:lang w:val="en-US"/>
              </w:rPr>
              <w:t>circumstances by doing part by part reading also known as pop-corn reading.</w:t>
            </w:r>
          </w:p>
        </w:tc>
        <w:tc>
          <w:tcPr>
            <w:tcW w:w="2708" w:type="dxa"/>
          </w:tcPr>
          <w:p w:rsidR="00AF52B1" w:rsidRPr="00CE4E12" w:rsidRDefault="005743ED" w:rsidP="00A04BF4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</w:t>
            </w:r>
            <w:r w:rsidR="00A04BF4">
              <w:rPr>
                <w:rFonts w:ascii="Times New Roman" w:hAnsi="Times New Roman" w:cs="Times New Roman"/>
              </w:rPr>
              <w:t>read the story with the lead of their teacher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1A146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AF52B1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6CA8" w:rsidRPr="00CE4E12">
              <w:rPr>
                <w:rFonts w:ascii="Times New Roman" w:hAnsi="Times New Roman" w:cs="Times New Roman"/>
              </w:rPr>
              <w:t>. Post</w:t>
            </w:r>
            <w:r>
              <w:rPr>
                <w:rFonts w:ascii="Times New Roman" w:hAnsi="Times New Roman" w:cs="Times New Roman"/>
              </w:rPr>
              <w:t xml:space="preserve"> Reading</w:t>
            </w:r>
          </w:p>
          <w:p w:rsidR="00574AD9" w:rsidRPr="00CE4E12" w:rsidRDefault="00574AD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Engagement Activity</w:t>
            </w:r>
          </w:p>
        </w:tc>
        <w:tc>
          <w:tcPr>
            <w:tcW w:w="4423" w:type="dxa"/>
          </w:tcPr>
          <w:p w:rsidR="00A04BF4" w:rsidRPr="00CE4E12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-Who are the major characters in the story?</w:t>
            </w: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-Do you think the characters in the story are hypocritical in their relationship with other people in the village? Kindly explain your answer.</w:t>
            </w: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-Do you know someone like Mrs. Delacroix? Is she a good neighbour or not? </w:t>
            </w:r>
          </w:p>
        </w:tc>
        <w:tc>
          <w:tcPr>
            <w:tcW w:w="2708" w:type="dxa"/>
          </w:tcPr>
          <w:p w:rsidR="003667DE" w:rsidRDefault="003667DE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Summer, Mr. &amp; Mrs. Hutchinson</w:t>
            </w:r>
            <w:proofErr w:type="gramStart"/>
            <w:r>
              <w:rPr>
                <w:rFonts w:ascii="Times New Roman" w:hAnsi="Times New Roman" w:cs="Times New Roman"/>
              </w:rPr>
              <w:t>,  Mrs</w:t>
            </w:r>
            <w:proofErr w:type="gramEnd"/>
            <w:r>
              <w:rPr>
                <w:rFonts w:ascii="Times New Roman" w:hAnsi="Times New Roman" w:cs="Times New Roman"/>
              </w:rPr>
              <w:t xml:space="preserve">. Delacroix  and the other head of the household in the village. </w:t>
            </w: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(answers may vary)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Literary Extender</w:t>
            </w:r>
          </w:p>
        </w:tc>
        <w:tc>
          <w:tcPr>
            <w:tcW w:w="4423" w:type="dxa"/>
          </w:tcPr>
          <w:p w:rsidR="00693834" w:rsidRDefault="00B309BF" w:rsidP="0069383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2398">
              <w:rPr>
                <w:rFonts w:ascii="Times New Roman" w:hAnsi="Times New Roman" w:cs="Times New Roman"/>
              </w:rPr>
              <w:t>For further activity, find a partner and make a new ending for the story by completing the table below.</w:t>
            </w:r>
          </w:p>
          <w:tbl>
            <w:tblPr>
              <w:tblpPr w:leftFromText="180" w:rightFromText="180" w:vertAnchor="text" w:horzAnchor="margin" w:tblpY="338"/>
              <w:tblOverlap w:val="never"/>
              <w:tblW w:w="40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007"/>
              <w:gridCol w:w="2007"/>
            </w:tblGrid>
            <w:tr w:rsidR="00B309BF" w:rsidRPr="00B309BF" w:rsidTr="00A40EA4">
              <w:trPr>
                <w:trHeight w:val="265"/>
              </w:trPr>
              <w:tc>
                <w:tcPr>
                  <w:tcW w:w="2007" w:type="dxa"/>
                  <w:vAlign w:val="center"/>
                </w:tcPr>
                <w:p w:rsidR="00B309BF" w:rsidRPr="00B309BF" w:rsidRDefault="00B309BF" w:rsidP="00B309BF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09BF">
                    <w:rPr>
                      <w:rFonts w:ascii="Times New Roman" w:eastAsia="Times New Roman" w:hAnsi="Times New Roman" w:cs="Times New Roman"/>
                    </w:rPr>
                    <w:t>You</w:t>
                  </w:r>
                </w:p>
              </w:tc>
              <w:tc>
                <w:tcPr>
                  <w:tcW w:w="2007" w:type="dxa"/>
                  <w:vAlign w:val="center"/>
                </w:tcPr>
                <w:p w:rsidR="00B309BF" w:rsidRDefault="00B309BF" w:rsidP="00B309BF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309BF" w:rsidRPr="00B309BF" w:rsidRDefault="00B309BF" w:rsidP="00B309BF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309BF">
                    <w:rPr>
                      <w:rFonts w:ascii="Times New Roman" w:eastAsia="Times New Roman" w:hAnsi="Times New Roman" w:cs="Times New Roman"/>
                    </w:rPr>
                    <w:t>Partner</w:t>
                  </w:r>
                </w:p>
              </w:tc>
            </w:tr>
            <w:tr w:rsidR="00B309BF" w:rsidRPr="00B309BF" w:rsidTr="00A40EA4">
              <w:trPr>
                <w:trHeight w:val="576"/>
              </w:trPr>
              <w:tc>
                <w:tcPr>
                  <w:tcW w:w="2007" w:type="dxa"/>
                </w:tcPr>
                <w:p w:rsidR="00B309BF" w:rsidRPr="00B309BF" w:rsidRDefault="00B309BF" w:rsidP="00B309B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The villagers </w:t>
                  </w:r>
                  <w:r w:rsidRPr="00B309BF">
                    <w:rPr>
                      <w:rFonts w:ascii="Times New Roman" w:hAnsi="Times New Roman" w:cs="Times New Roman"/>
                    </w:rPr>
                    <w:t xml:space="preserve">were upon </w:t>
                  </w:r>
                  <w:r>
                    <w:rPr>
                      <w:rFonts w:ascii="Times New Roman" w:hAnsi="Times New Roman" w:cs="Times New Roman"/>
                    </w:rPr>
                    <w:t>Mrs. Hutchinson so ______________</w:t>
                  </w:r>
                  <w:r w:rsidRPr="00B309BF">
                    <w:rPr>
                      <w:rFonts w:ascii="Times New Roman" w:eastAsia="Times New Roman" w:hAnsi="Times New Roman" w:cs="Times New Roman"/>
                    </w:rPr>
                    <w:t>_________________.</w:t>
                  </w:r>
                </w:p>
                <w:p w:rsidR="00B309BF" w:rsidRPr="00B309BF" w:rsidRDefault="00B309BF" w:rsidP="00B309B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07" w:type="dxa"/>
                </w:tcPr>
                <w:p w:rsidR="00B309BF" w:rsidRPr="00B309BF" w:rsidRDefault="00B309BF" w:rsidP="00B309B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At the end, _______________</w:t>
                  </w:r>
                  <w:r w:rsidRPr="00B309BF">
                    <w:rPr>
                      <w:rFonts w:ascii="Times New Roman" w:eastAsia="Times New Roman" w:hAnsi="Times New Roman" w:cs="Times New Roman"/>
                    </w:rPr>
                    <w:t>________________.</w:t>
                  </w:r>
                </w:p>
                <w:p w:rsidR="00B309BF" w:rsidRPr="00B309BF" w:rsidRDefault="00B309BF" w:rsidP="00B309BF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CD2398" w:rsidRPr="00CE4E12" w:rsidRDefault="00CD2398" w:rsidP="0069383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CD2398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D2398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93834" w:rsidRPr="00693834" w:rsidRDefault="00B309BF" w:rsidP="00B309B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CD2398" w:rsidRPr="00CE4E12">
              <w:rPr>
                <w:rFonts w:ascii="Times New Roman" w:hAnsi="Times New Roman" w:cs="Times New Roman"/>
              </w:rPr>
              <w:t>(</w:t>
            </w:r>
            <w:r w:rsidR="00CD2398">
              <w:rPr>
                <w:rFonts w:ascii="Times New Roman" w:hAnsi="Times New Roman" w:cs="Times New Roman"/>
              </w:rPr>
              <w:t xml:space="preserve">the students will </w:t>
            </w:r>
            <w:r>
              <w:rPr>
                <w:rFonts w:ascii="Times New Roman" w:hAnsi="Times New Roman" w:cs="Times New Roman"/>
              </w:rPr>
              <w:t>work silently</w:t>
            </w:r>
            <w:r w:rsidR="00CD2398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A1461" w:rsidRPr="00CE4E12" w:rsidTr="00A40EA4">
        <w:trPr>
          <w:trHeight w:val="7"/>
        </w:trPr>
        <w:tc>
          <w:tcPr>
            <w:tcW w:w="903" w:type="dxa"/>
          </w:tcPr>
          <w:p w:rsidR="001A1461" w:rsidRPr="00CE4E12" w:rsidRDefault="001A1461" w:rsidP="00E517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CE4E12">
              <w:rPr>
                <w:rFonts w:ascii="Times New Roman" w:hAnsi="Times New Roman" w:cs="Times New Roman"/>
                <w:b/>
              </w:rPr>
              <w:t>. Generalization</w:t>
            </w:r>
          </w:p>
        </w:tc>
        <w:tc>
          <w:tcPr>
            <w:tcW w:w="4423" w:type="dxa"/>
          </w:tcPr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is the author of the story we discussed?</w:t>
            </w:r>
          </w:p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Yes, Joyce!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Good, now what does the story tells us about the society where the villagers belong to?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Joemar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4C14AC">
              <w:rPr>
                <w:rFonts w:ascii="Times New Roman" w:hAnsi="Times New Roman" w:cs="Times New Roman"/>
                <w:lang w:val="en-US"/>
              </w:rPr>
              <w:t>That’s right</w:t>
            </w:r>
            <w:r w:rsidR="004F7361">
              <w:rPr>
                <w:rFonts w:ascii="Times New Roman" w:hAnsi="Times New Roman" w:cs="Times New Roman"/>
                <w:lang w:val="en-US"/>
              </w:rPr>
              <w:t>, you’re awesome</w:t>
            </w:r>
            <w:r w:rsidRPr="004C14AC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Another hand?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Kenneth?</w:t>
            </w: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Very Good Kenneth!</w:t>
            </w:r>
          </w:p>
          <w:p w:rsidR="004F7361" w:rsidRDefault="004F73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Ricardo, your turn!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You’re Terrific Ricardo!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Pr="004C14AC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 say that you all learned.</w:t>
            </w:r>
          </w:p>
        </w:tc>
        <w:tc>
          <w:tcPr>
            <w:tcW w:w="2708" w:type="dxa"/>
          </w:tcPr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Ma’am!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Shirley Jackson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-The society where the villagers belong to was patriarchal they follow what the father’s faith.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F73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F7361">
              <w:rPr>
                <w:rFonts w:ascii="Times New Roman" w:hAnsi="Times New Roman" w:cs="Times New Roman"/>
              </w:rPr>
              <w:t>The Neighbour was hypocrites almost of them because they can turn on their friends and relatives just because of a lottery drawing.</w:t>
            </w:r>
          </w:p>
          <w:p w:rsidR="004F7361" w:rsidRDefault="004F7361" w:rsidP="004F736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F7361" w:rsidRPr="001A1461" w:rsidRDefault="004F7361" w:rsidP="00A40EA4">
            <w:pPr>
              <w:pStyle w:val="NoSpacing"/>
            </w:pPr>
            <w:r>
              <w:rPr>
                <w:rFonts w:ascii="Times New Roman" w:hAnsi="Times New Roman" w:cs="Times New Roman"/>
              </w:rPr>
              <w:t xml:space="preserve">-Their tradition is </w:t>
            </w:r>
            <w:r w:rsidR="00A40EA4">
              <w:rPr>
                <w:rFonts w:ascii="Times New Roman" w:hAnsi="Times New Roman" w:cs="Times New Roman"/>
              </w:rPr>
              <w:t>similar to our</w:t>
            </w:r>
            <w:r>
              <w:rPr>
                <w:rFonts w:ascii="Times New Roman" w:hAnsi="Times New Roman" w:cs="Times New Roman"/>
              </w:rPr>
              <w:t xml:space="preserve">s even it is disturbing because </w:t>
            </w:r>
            <w:r w:rsidR="00A40EA4">
              <w:rPr>
                <w:rFonts w:ascii="Times New Roman" w:hAnsi="Times New Roman" w:cs="Times New Roman"/>
              </w:rPr>
              <w:t>of how much life, or wealth can be left up to the chance of gamble. T</w:t>
            </w:r>
            <w:r>
              <w:rPr>
                <w:rFonts w:ascii="Times New Roman" w:hAnsi="Times New Roman" w:cs="Times New Roman"/>
              </w:rPr>
              <w:t xml:space="preserve">he lottery or the paper can mean </w:t>
            </w:r>
            <w:r w:rsidR="00A40EA4">
              <w:rPr>
                <w:rFonts w:ascii="Times New Roman" w:hAnsi="Times New Roman" w:cs="Times New Roman"/>
              </w:rPr>
              <w:t>fortune, either good or bad</w:t>
            </w:r>
          </w:p>
        </w:tc>
        <w:tc>
          <w:tcPr>
            <w:tcW w:w="1506" w:type="dxa"/>
          </w:tcPr>
          <w:p w:rsidR="001A1461" w:rsidRPr="00CE4E12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779D" w:rsidRPr="00CE4E12" w:rsidRDefault="00BD779D" w:rsidP="00AF52B1">
      <w:pPr>
        <w:rPr>
          <w:rFonts w:ascii="Times New Roman" w:hAnsi="Times New Roman" w:cs="Times New Roman"/>
          <w:b/>
        </w:rPr>
      </w:pPr>
    </w:p>
    <w:p w:rsidR="00AF52B1" w:rsidRPr="00CE4E12" w:rsidRDefault="005F34EE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IV. EVALUATION (5 minutes)</w:t>
      </w:r>
    </w:p>
    <w:p w:rsidR="00746F3F" w:rsidRDefault="00A40EA4" w:rsidP="00A40E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¼ sheet of paper, </w:t>
      </w:r>
      <w:r w:rsidR="00957A33">
        <w:rPr>
          <w:rFonts w:ascii="Times New Roman" w:hAnsi="Times New Roman" w:cs="Times New Roman"/>
        </w:rPr>
        <w:t>write the letter of the correct answer.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Where was the lottery held?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Post office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Square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c. Bank</w:t>
      </w:r>
    </w:p>
    <w:p w:rsidR="00957A3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Who is the author of “The Lottery”?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a. Shirley</w:t>
      </w:r>
      <w:proofErr w:type="gramEnd"/>
      <w:r>
        <w:rPr>
          <w:rFonts w:ascii="Times New Roman" w:hAnsi="Times New Roman" w:cs="Times New Roman"/>
        </w:rPr>
        <w:t xml:space="preserve"> Jackson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Sherley</w:t>
      </w:r>
      <w:proofErr w:type="spellEnd"/>
      <w:r>
        <w:rPr>
          <w:rFonts w:ascii="Times New Roman" w:hAnsi="Times New Roman" w:cs="Times New Roman"/>
        </w:rPr>
        <w:t xml:space="preserve"> Jackson</w:t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Sherly</w:t>
      </w:r>
      <w:proofErr w:type="spellEnd"/>
      <w:r>
        <w:rPr>
          <w:rFonts w:ascii="Times New Roman" w:hAnsi="Times New Roman" w:cs="Times New Roman"/>
        </w:rPr>
        <w:t xml:space="preserve"> Jackson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B48B4">
        <w:rPr>
          <w:rFonts w:ascii="Times New Roman" w:hAnsi="Times New Roman" w:cs="Times New Roman"/>
        </w:rPr>
        <w:t>What are the things inside the box?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. slips of paper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chips of 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 chips and paper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The first one to stuff his pockets with the smoothest and roundest stones.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a. </w:t>
      </w:r>
      <w:proofErr w:type="spellStart"/>
      <w:r>
        <w:rPr>
          <w:rFonts w:ascii="Times New Roman" w:hAnsi="Times New Roman" w:cs="Times New Roman"/>
        </w:rPr>
        <w:t>Dickie</w:t>
      </w:r>
      <w:proofErr w:type="spellEnd"/>
      <w:r>
        <w:rPr>
          <w:rFonts w:ascii="Times New Roman" w:hAnsi="Times New Roman" w:cs="Times New Roman"/>
        </w:rPr>
        <w:t xml:space="preserve"> Delacroix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Harry Jones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Bobby Martin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When was the lottery in the village held?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10</w:t>
      </w:r>
      <w:r w:rsidRPr="00CB48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20</w:t>
      </w:r>
      <w:r w:rsidRPr="00CB48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27</w:t>
      </w:r>
      <w:r w:rsidRPr="00CB48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June</w:t>
      </w:r>
    </w:p>
    <w:p w:rsidR="00746F3F" w:rsidRPr="00CE4E12" w:rsidRDefault="00746F3F" w:rsidP="00CB48B4">
      <w:pPr>
        <w:rPr>
          <w:rFonts w:ascii="Times New Roman" w:hAnsi="Times New Roman" w:cs="Times New Roman"/>
        </w:rPr>
      </w:pPr>
    </w:p>
    <w:p w:rsidR="00BD779D" w:rsidRDefault="003D4B48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V.  ASSIGNMENT (</w:t>
      </w:r>
      <w:r w:rsidR="00E17E81">
        <w:rPr>
          <w:rFonts w:ascii="Times New Roman" w:hAnsi="Times New Roman" w:cs="Times New Roman"/>
          <w:b/>
        </w:rPr>
        <w:t>2</w:t>
      </w:r>
      <w:r w:rsidRPr="00CE4E12">
        <w:rPr>
          <w:rFonts w:ascii="Times New Roman" w:hAnsi="Times New Roman" w:cs="Times New Roman"/>
          <w:b/>
        </w:rPr>
        <w:t xml:space="preserve"> minute)</w:t>
      </w:r>
    </w:p>
    <w:p w:rsidR="00BD779D" w:rsidRPr="00BD779D" w:rsidRDefault="00BD779D" w:rsidP="00BD779D">
      <w:pPr>
        <w:ind w:left="567"/>
        <w:rPr>
          <w:rFonts w:ascii="Times New Roman" w:hAnsi="Times New Roman" w:cs="Times New Roman"/>
        </w:rPr>
      </w:pPr>
      <w:r w:rsidRPr="00BD779D">
        <w:rPr>
          <w:rFonts w:ascii="Times New Roman" w:hAnsi="Times New Roman" w:cs="Times New Roman"/>
        </w:rPr>
        <w:t>Copy and answer the following questions in your notebook.</w:t>
      </w:r>
    </w:p>
    <w:p w:rsidR="00AF52B1" w:rsidRDefault="005B4B58" w:rsidP="005B4B5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57A33">
        <w:rPr>
          <w:rFonts w:ascii="Times New Roman" w:hAnsi="Times New Roman" w:cs="Times New Roman"/>
        </w:rPr>
        <w:t>Define literature.</w:t>
      </w:r>
    </w:p>
    <w:p w:rsidR="00BD779D" w:rsidRDefault="005B4B58" w:rsidP="00BD779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D779D">
        <w:rPr>
          <w:rFonts w:ascii="Times New Roman" w:hAnsi="Times New Roman" w:cs="Times New Roman"/>
        </w:rPr>
        <w:t xml:space="preserve">What are the </w:t>
      </w:r>
      <w:r w:rsidR="00957A33">
        <w:rPr>
          <w:rFonts w:ascii="Times New Roman" w:hAnsi="Times New Roman" w:cs="Times New Roman"/>
        </w:rPr>
        <w:t>two types of literature and its meaning</w:t>
      </w:r>
      <w:r w:rsidR="00BD779D">
        <w:rPr>
          <w:rFonts w:ascii="Times New Roman" w:hAnsi="Times New Roman" w:cs="Times New Roman"/>
        </w:rPr>
        <w:t>?</w:t>
      </w:r>
    </w:p>
    <w:p w:rsidR="00BD779D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57A33">
        <w:rPr>
          <w:rFonts w:ascii="Times New Roman" w:hAnsi="Times New Roman" w:cs="Times New Roman"/>
        </w:rPr>
        <w:t xml:space="preserve">Read and study the poem Death, Be not </w:t>
      </w:r>
      <w:proofErr w:type="gramStart"/>
      <w:r w:rsidR="00957A33">
        <w:rPr>
          <w:rFonts w:ascii="Times New Roman" w:hAnsi="Times New Roman" w:cs="Times New Roman"/>
        </w:rPr>
        <w:t>Proud</w:t>
      </w:r>
      <w:proofErr w:type="gramEnd"/>
      <w:r w:rsidR="00957A33">
        <w:rPr>
          <w:rFonts w:ascii="Times New Roman" w:hAnsi="Times New Roman" w:cs="Times New Roman"/>
        </w:rPr>
        <w:t xml:space="preserve"> by John Donne</w:t>
      </w:r>
      <w:r>
        <w:rPr>
          <w:rFonts w:ascii="Times New Roman" w:hAnsi="Times New Roman" w:cs="Times New Roman"/>
        </w:rPr>
        <w:t>.</w:t>
      </w:r>
    </w:p>
    <w:p w:rsidR="00BD779D" w:rsidRDefault="00BD779D" w:rsidP="00E17E81">
      <w:pPr>
        <w:spacing w:after="0" w:line="240" w:lineRule="auto"/>
        <w:rPr>
          <w:rFonts w:ascii="Times New Roman" w:hAnsi="Times New Roman" w:cs="Times New Roman"/>
        </w:rPr>
      </w:pPr>
    </w:p>
    <w:p w:rsidR="00BD779D" w:rsidRPr="00CE4E12" w:rsidRDefault="00BD779D" w:rsidP="00085094">
      <w:pPr>
        <w:spacing w:after="0" w:line="240" w:lineRule="auto"/>
        <w:rPr>
          <w:rFonts w:ascii="Times New Roman" w:hAnsi="Times New Roman" w:cs="Times New Roman"/>
        </w:rPr>
      </w:pPr>
    </w:p>
    <w:p w:rsidR="00AF52B1" w:rsidRPr="00CE4E12" w:rsidRDefault="00AF52B1" w:rsidP="00AF52B1">
      <w:p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Prepared by:</w:t>
      </w:r>
    </w:p>
    <w:p w:rsidR="00944CCC" w:rsidRPr="00CE4E12" w:rsidRDefault="00944CCC" w:rsidP="009F37FD">
      <w:pPr>
        <w:pStyle w:val="NoSpacing"/>
        <w:rPr>
          <w:rFonts w:ascii="Times New Roman" w:hAnsi="Times New Roman" w:cs="Times New Roman"/>
          <w:b/>
        </w:rPr>
      </w:pPr>
    </w:p>
    <w:p w:rsidR="00AF52B1" w:rsidRPr="00CE4E12" w:rsidRDefault="00B3120A" w:rsidP="009F37FD">
      <w:pPr>
        <w:pStyle w:val="NoSpacing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ALILY JOY A. DELA MARQUEZ</w:t>
      </w:r>
    </w:p>
    <w:p w:rsidR="00BF5984" w:rsidRPr="00CE4E12" w:rsidRDefault="001A0873" w:rsidP="009F37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B3120A" w:rsidRPr="00CE4E12">
        <w:rPr>
          <w:rFonts w:ascii="Times New Roman" w:hAnsi="Times New Roman" w:cs="Times New Roman"/>
        </w:rPr>
        <w:t xml:space="preserve"> </w:t>
      </w:r>
      <w:r w:rsidR="00FD67E5" w:rsidRPr="00CE4E12">
        <w:rPr>
          <w:rFonts w:ascii="Times New Roman" w:hAnsi="Times New Roman" w:cs="Times New Roman"/>
        </w:rPr>
        <w:t>Teacher</w:t>
      </w:r>
      <w:r w:rsidR="00B3120A" w:rsidRPr="00CE4E12">
        <w:rPr>
          <w:rFonts w:ascii="Times New Roman" w:hAnsi="Times New Roman" w:cs="Times New Roman"/>
        </w:rPr>
        <w:t>, English</w:t>
      </w:r>
    </w:p>
    <w:p w:rsidR="00BD779D" w:rsidRPr="00CE4E12" w:rsidRDefault="00BD779D" w:rsidP="009F37FD">
      <w:pPr>
        <w:pStyle w:val="NoSpacing"/>
        <w:rPr>
          <w:rFonts w:ascii="Times New Roman" w:hAnsi="Times New Roman" w:cs="Times New Roman"/>
        </w:rPr>
      </w:pPr>
    </w:p>
    <w:p w:rsidR="00FE266B" w:rsidRPr="00CE4E12" w:rsidRDefault="00FE266B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Noted by:</w:t>
      </w: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</w:p>
    <w:p w:rsidR="00056B31" w:rsidRPr="00CE4E12" w:rsidRDefault="00056B31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B3120A" w:rsidP="009F37FD">
      <w:pPr>
        <w:pStyle w:val="NoSpacing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JAY RUSTY D. ZAMUDIO</w:t>
      </w:r>
    </w:p>
    <w:p w:rsidR="004302A2" w:rsidRPr="00CE4E12" w:rsidRDefault="00B3120A" w:rsidP="00E17E81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Adviser</w:t>
      </w:r>
      <w:r w:rsidR="00E42F4F" w:rsidRPr="00CE4E12">
        <w:rPr>
          <w:rFonts w:ascii="Times New Roman" w:hAnsi="Times New Roman" w:cs="Times New Roman"/>
        </w:rPr>
        <w:t xml:space="preserve">, </w:t>
      </w:r>
      <w:r w:rsidRPr="00CE4E12">
        <w:rPr>
          <w:rFonts w:ascii="Times New Roman" w:hAnsi="Times New Roman" w:cs="Times New Roman"/>
        </w:rPr>
        <w:t>Grade 9-B</w:t>
      </w:r>
      <w:bookmarkStart w:id="0" w:name="_GoBack"/>
      <w:bookmarkEnd w:id="0"/>
    </w:p>
    <w:sectPr w:rsidR="004302A2" w:rsidRPr="00CE4E12" w:rsidSect="00CE4E12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DA14B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3016"/>
    <w:multiLevelType w:val="hybridMultilevel"/>
    <w:tmpl w:val="F70E6156"/>
    <w:lvl w:ilvl="0" w:tplc="908818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A4D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5E3B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4C1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4B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42627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8366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F7A2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9D802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21126274"/>
    <w:multiLevelType w:val="hybridMultilevel"/>
    <w:tmpl w:val="74D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93673"/>
    <w:multiLevelType w:val="hybridMultilevel"/>
    <w:tmpl w:val="453676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5FF"/>
    <w:multiLevelType w:val="hybridMultilevel"/>
    <w:tmpl w:val="2AF2FF3A"/>
    <w:lvl w:ilvl="0" w:tplc="D53AA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22F86"/>
    <w:multiLevelType w:val="hybridMultilevel"/>
    <w:tmpl w:val="E2F09D7C"/>
    <w:lvl w:ilvl="0" w:tplc="814498A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7835"/>
    <w:multiLevelType w:val="hybridMultilevel"/>
    <w:tmpl w:val="ED44C94A"/>
    <w:lvl w:ilvl="0" w:tplc="A350A932">
      <w:start w:val="1"/>
      <w:numFmt w:val="decimal"/>
      <w:lvlText w:val="%1."/>
      <w:lvlJc w:val="left"/>
      <w:pPr>
        <w:ind w:left="13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37A90F79"/>
    <w:multiLevelType w:val="hybridMultilevel"/>
    <w:tmpl w:val="699ACBB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C13ED"/>
    <w:multiLevelType w:val="hybridMultilevel"/>
    <w:tmpl w:val="3C04DB48"/>
    <w:lvl w:ilvl="0" w:tplc="6472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1369CF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B4268C6"/>
    <w:multiLevelType w:val="hybridMultilevel"/>
    <w:tmpl w:val="F2F09BE2"/>
    <w:lvl w:ilvl="0" w:tplc="9DD209FE">
      <w:start w:val="1"/>
      <w:numFmt w:val="upp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575C5B"/>
    <w:multiLevelType w:val="hybridMultilevel"/>
    <w:tmpl w:val="C87CC9CE"/>
    <w:lvl w:ilvl="0" w:tplc="9A401D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E34A7A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69DA220D"/>
    <w:multiLevelType w:val="hybridMultilevel"/>
    <w:tmpl w:val="F616725A"/>
    <w:lvl w:ilvl="0" w:tplc="68923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30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FE78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8EB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D2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48F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88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02C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BCC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D57BE"/>
    <w:multiLevelType w:val="hybridMultilevel"/>
    <w:tmpl w:val="2758B4A6"/>
    <w:lvl w:ilvl="0" w:tplc="D2909AB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37FD"/>
    <w:rsid w:val="00025AFB"/>
    <w:rsid w:val="0002728E"/>
    <w:rsid w:val="00046DBC"/>
    <w:rsid w:val="00056A5A"/>
    <w:rsid w:val="00056B31"/>
    <w:rsid w:val="000639E0"/>
    <w:rsid w:val="00085094"/>
    <w:rsid w:val="00094AA3"/>
    <w:rsid w:val="000D6711"/>
    <w:rsid w:val="000F1521"/>
    <w:rsid w:val="000F7367"/>
    <w:rsid w:val="00105D77"/>
    <w:rsid w:val="00111351"/>
    <w:rsid w:val="001247E9"/>
    <w:rsid w:val="001418B5"/>
    <w:rsid w:val="00155A0C"/>
    <w:rsid w:val="00160C33"/>
    <w:rsid w:val="00162E66"/>
    <w:rsid w:val="00164C56"/>
    <w:rsid w:val="00167D67"/>
    <w:rsid w:val="00182573"/>
    <w:rsid w:val="00182E02"/>
    <w:rsid w:val="00195170"/>
    <w:rsid w:val="001A0873"/>
    <w:rsid w:val="001A1461"/>
    <w:rsid w:val="001A32F2"/>
    <w:rsid w:val="001B62A7"/>
    <w:rsid w:val="001D3A1C"/>
    <w:rsid w:val="001F6D9C"/>
    <w:rsid w:val="00213F5A"/>
    <w:rsid w:val="00221CFC"/>
    <w:rsid w:val="00225443"/>
    <w:rsid w:val="00226CA8"/>
    <w:rsid w:val="002305F2"/>
    <w:rsid w:val="002423DC"/>
    <w:rsid w:val="002428C7"/>
    <w:rsid w:val="00254435"/>
    <w:rsid w:val="002909E3"/>
    <w:rsid w:val="0029310B"/>
    <w:rsid w:val="002971B9"/>
    <w:rsid w:val="002B7D32"/>
    <w:rsid w:val="002C21E4"/>
    <w:rsid w:val="002C4FF2"/>
    <w:rsid w:val="00322E65"/>
    <w:rsid w:val="00323204"/>
    <w:rsid w:val="00323DEC"/>
    <w:rsid w:val="00327AEC"/>
    <w:rsid w:val="00332610"/>
    <w:rsid w:val="00357FAC"/>
    <w:rsid w:val="00360FDC"/>
    <w:rsid w:val="00362C58"/>
    <w:rsid w:val="00364A38"/>
    <w:rsid w:val="003667DE"/>
    <w:rsid w:val="003739F8"/>
    <w:rsid w:val="0038064C"/>
    <w:rsid w:val="00394262"/>
    <w:rsid w:val="00396D26"/>
    <w:rsid w:val="003B419C"/>
    <w:rsid w:val="003C18A5"/>
    <w:rsid w:val="003C204D"/>
    <w:rsid w:val="003C54DC"/>
    <w:rsid w:val="003D4B48"/>
    <w:rsid w:val="003E049E"/>
    <w:rsid w:val="003E144B"/>
    <w:rsid w:val="003F6BC7"/>
    <w:rsid w:val="00404692"/>
    <w:rsid w:val="00430EF5"/>
    <w:rsid w:val="004420AD"/>
    <w:rsid w:val="00455BDB"/>
    <w:rsid w:val="0046501F"/>
    <w:rsid w:val="004700D6"/>
    <w:rsid w:val="00474EE4"/>
    <w:rsid w:val="00481BA5"/>
    <w:rsid w:val="00485563"/>
    <w:rsid w:val="0049736B"/>
    <w:rsid w:val="004C14AC"/>
    <w:rsid w:val="004D434C"/>
    <w:rsid w:val="004F49AB"/>
    <w:rsid w:val="004F7361"/>
    <w:rsid w:val="0052467F"/>
    <w:rsid w:val="005318F1"/>
    <w:rsid w:val="00534693"/>
    <w:rsid w:val="00547CEA"/>
    <w:rsid w:val="00561688"/>
    <w:rsid w:val="00564A42"/>
    <w:rsid w:val="00565522"/>
    <w:rsid w:val="0056696D"/>
    <w:rsid w:val="005712B0"/>
    <w:rsid w:val="00571BCD"/>
    <w:rsid w:val="005743ED"/>
    <w:rsid w:val="00574AD9"/>
    <w:rsid w:val="0057715F"/>
    <w:rsid w:val="0057796E"/>
    <w:rsid w:val="00586EA2"/>
    <w:rsid w:val="005A435C"/>
    <w:rsid w:val="005A5038"/>
    <w:rsid w:val="005B4B58"/>
    <w:rsid w:val="005C770D"/>
    <w:rsid w:val="005D0AC6"/>
    <w:rsid w:val="005D6C1C"/>
    <w:rsid w:val="005E3284"/>
    <w:rsid w:val="005F34EE"/>
    <w:rsid w:val="00601639"/>
    <w:rsid w:val="00603A30"/>
    <w:rsid w:val="00603FE0"/>
    <w:rsid w:val="0061038A"/>
    <w:rsid w:val="00630333"/>
    <w:rsid w:val="006368AC"/>
    <w:rsid w:val="00637442"/>
    <w:rsid w:val="00651B5F"/>
    <w:rsid w:val="0068300B"/>
    <w:rsid w:val="00693834"/>
    <w:rsid w:val="006A645B"/>
    <w:rsid w:val="006B0FE8"/>
    <w:rsid w:val="006B3423"/>
    <w:rsid w:val="006C597B"/>
    <w:rsid w:val="006F0996"/>
    <w:rsid w:val="006F672E"/>
    <w:rsid w:val="0072161B"/>
    <w:rsid w:val="00724F11"/>
    <w:rsid w:val="00726F37"/>
    <w:rsid w:val="0073332E"/>
    <w:rsid w:val="00746F3F"/>
    <w:rsid w:val="0076089F"/>
    <w:rsid w:val="00766AFA"/>
    <w:rsid w:val="0078211F"/>
    <w:rsid w:val="00782CCE"/>
    <w:rsid w:val="00793220"/>
    <w:rsid w:val="007B562D"/>
    <w:rsid w:val="007C5196"/>
    <w:rsid w:val="007D0831"/>
    <w:rsid w:val="007D3990"/>
    <w:rsid w:val="007D53F6"/>
    <w:rsid w:val="00820B3A"/>
    <w:rsid w:val="00874B38"/>
    <w:rsid w:val="008804E3"/>
    <w:rsid w:val="00881AD3"/>
    <w:rsid w:val="008A53E1"/>
    <w:rsid w:val="008B17AF"/>
    <w:rsid w:val="008C757E"/>
    <w:rsid w:val="008D5E53"/>
    <w:rsid w:val="008E3FBA"/>
    <w:rsid w:val="00903ECE"/>
    <w:rsid w:val="00906892"/>
    <w:rsid w:val="00911B5A"/>
    <w:rsid w:val="0091394F"/>
    <w:rsid w:val="009146C8"/>
    <w:rsid w:val="00924723"/>
    <w:rsid w:val="00925170"/>
    <w:rsid w:val="009310C1"/>
    <w:rsid w:val="00936855"/>
    <w:rsid w:val="00944CCC"/>
    <w:rsid w:val="009514E1"/>
    <w:rsid w:val="0095304E"/>
    <w:rsid w:val="0095759A"/>
    <w:rsid w:val="00957A33"/>
    <w:rsid w:val="00964257"/>
    <w:rsid w:val="0099293C"/>
    <w:rsid w:val="009946E7"/>
    <w:rsid w:val="009F37FD"/>
    <w:rsid w:val="009F62F0"/>
    <w:rsid w:val="00A04BF4"/>
    <w:rsid w:val="00A123C3"/>
    <w:rsid w:val="00A22CEB"/>
    <w:rsid w:val="00A31848"/>
    <w:rsid w:val="00A40EA4"/>
    <w:rsid w:val="00A65465"/>
    <w:rsid w:val="00A66EB7"/>
    <w:rsid w:val="00A71617"/>
    <w:rsid w:val="00A72FA1"/>
    <w:rsid w:val="00A75833"/>
    <w:rsid w:val="00A75D5E"/>
    <w:rsid w:val="00A77991"/>
    <w:rsid w:val="00A84B97"/>
    <w:rsid w:val="00A94ABE"/>
    <w:rsid w:val="00A961BC"/>
    <w:rsid w:val="00AA476D"/>
    <w:rsid w:val="00AD26B0"/>
    <w:rsid w:val="00AD5F0E"/>
    <w:rsid w:val="00AF52B1"/>
    <w:rsid w:val="00B13A03"/>
    <w:rsid w:val="00B15C7B"/>
    <w:rsid w:val="00B169FB"/>
    <w:rsid w:val="00B309BF"/>
    <w:rsid w:val="00B3120A"/>
    <w:rsid w:val="00B3358F"/>
    <w:rsid w:val="00B37108"/>
    <w:rsid w:val="00B41F72"/>
    <w:rsid w:val="00B44933"/>
    <w:rsid w:val="00B46A07"/>
    <w:rsid w:val="00B51EF1"/>
    <w:rsid w:val="00B56D45"/>
    <w:rsid w:val="00B63981"/>
    <w:rsid w:val="00B7208A"/>
    <w:rsid w:val="00B842C3"/>
    <w:rsid w:val="00BA2AB9"/>
    <w:rsid w:val="00BA43EF"/>
    <w:rsid w:val="00BB14DD"/>
    <w:rsid w:val="00BB46C1"/>
    <w:rsid w:val="00BD779D"/>
    <w:rsid w:val="00BE36B7"/>
    <w:rsid w:val="00BE60C1"/>
    <w:rsid w:val="00BE7F08"/>
    <w:rsid w:val="00BF4750"/>
    <w:rsid w:val="00BF5984"/>
    <w:rsid w:val="00C12C4F"/>
    <w:rsid w:val="00C1403D"/>
    <w:rsid w:val="00C247A3"/>
    <w:rsid w:val="00C24B47"/>
    <w:rsid w:val="00C25000"/>
    <w:rsid w:val="00C4264F"/>
    <w:rsid w:val="00C548D2"/>
    <w:rsid w:val="00C55B0D"/>
    <w:rsid w:val="00C63546"/>
    <w:rsid w:val="00C805D5"/>
    <w:rsid w:val="00C963DC"/>
    <w:rsid w:val="00C97294"/>
    <w:rsid w:val="00CA511D"/>
    <w:rsid w:val="00CA6EDD"/>
    <w:rsid w:val="00CB48B4"/>
    <w:rsid w:val="00CC32D3"/>
    <w:rsid w:val="00CD0974"/>
    <w:rsid w:val="00CD2398"/>
    <w:rsid w:val="00CD56BB"/>
    <w:rsid w:val="00CE4E12"/>
    <w:rsid w:val="00CF7C24"/>
    <w:rsid w:val="00D02DF1"/>
    <w:rsid w:val="00D176F2"/>
    <w:rsid w:val="00D24FAD"/>
    <w:rsid w:val="00D26F34"/>
    <w:rsid w:val="00D3380A"/>
    <w:rsid w:val="00D3509A"/>
    <w:rsid w:val="00D3679E"/>
    <w:rsid w:val="00D41006"/>
    <w:rsid w:val="00D4712F"/>
    <w:rsid w:val="00D47AC9"/>
    <w:rsid w:val="00D522FF"/>
    <w:rsid w:val="00D60912"/>
    <w:rsid w:val="00D63E82"/>
    <w:rsid w:val="00D72059"/>
    <w:rsid w:val="00DA15FB"/>
    <w:rsid w:val="00DA6D11"/>
    <w:rsid w:val="00DB66D8"/>
    <w:rsid w:val="00DC6F1A"/>
    <w:rsid w:val="00DD166C"/>
    <w:rsid w:val="00DE414B"/>
    <w:rsid w:val="00E03D81"/>
    <w:rsid w:val="00E114C4"/>
    <w:rsid w:val="00E17E81"/>
    <w:rsid w:val="00E2001B"/>
    <w:rsid w:val="00E2724A"/>
    <w:rsid w:val="00E2727C"/>
    <w:rsid w:val="00E42F4F"/>
    <w:rsid w:val="00E5178A"/>
    <w:rsid w:val="00E60860"/>
    <w:rsid w:val="00E6235B"/>
    <w:rsid w:val="00E86DBB"/>
    <w:rsid w:val="00EB256A"/>
    <w:rsid w:val="00EC36A4"/>
    <w:rsid w:val="00EC4A4F"/>
    <w:rsid w:val="00EE6C03"/>
    <w:rsid w:val="00EF6622"/>
    <w:rsid w:val="00F1449B"/>
    <w:rsid w:val="00F2524B"/>
    <w:rsid w:val="00F3475E"/>
    <w:rsid w:val="00F402F9"/>
    <w:rsid w:val="00F6165C"/>
    <w:rsid w:val="00F650DB"/>
    <w:rsid w:val="00F65452"/>
    <w:rsid w:val="00F94C92"/>
    <w:rsid w:val="00F95A81"/>
    <w:rsid w:val="00FA0BC0"/>
    <w:rsid w:val="00FA2DBF"/>
    <w:rsid w:val="00FA7B2A"/>
    <w:rsid w:val="00FB3686"/>
    <w:rsid w:val="00FB6754"/>
    <w:rsid w:val="00FD67E5"/>
    <w:rsid w:val="00FD7438"/>
    <w:rsid w:val="00FE266B"/>
    <w:rsid w:val="00FF166C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7FD"/>
    <w:pPr>
      <w:spacing w:after="0" w:line="240" w:lineRule="auto"/>
    </w:pPr>
  </w:style>
  <w:style w:type="table" w:styleId="TableGrid">
    <w:name w:val="Table Grid"/>
    <w:basedOn w:val="TableNormal"/>
    <w:uiPriority w:val="59"/>
    <w:rsid w:val="009F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F37FD"/>
  </w:style>
  <w:style w:type="character" w:styleId="Hyperlink">
    <w:name w:val="Hyperlink"/>
    <w:basedOn w:val="DefaultParagraphFont"/>
    <w:uiPriority w:val="99"/>
    <w:unhideWhenUsed/>
    <w:rsid w:val="009F37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1"/>
    <w:pPr>
      <w:ind w:left="720"/>
      <w:contextualSpacing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0639E0"/>
  </w:style>
  <w:style w:type="paragraph" w:styleId="BalloonText">
    <w:name w:val="Balloon Text"/>
    <w:basedOn w:val="Normal"/>
    <w:link w:val="BalloonTextChar"/>
    <w:uiPriority w:val="99"/>
    <w:semiHidden/>
    <w:unhideWhenUsed/>
    <w:rsid w:val="0029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96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5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51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8BE1-0DEE-4D65-B673-CD0B0F04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Mostoles</dc:creator>
  <cp:keywords/>
  <dc:description/>
  <cp:lastModifiedBy>AlilyJoy DelaMarquez</cp:lastModifiedBy>
  <cp:revision>7</cp:revision>
  <dcterms:created xsi:type="dcterms:W3CDTF">2017-01-05T17:01:00Z</dcterms:created>
  <dcterms:modified xsi:type="dcterms:W3CDTF">2017-03-16T16:58:00Z</dcterms:modified>
</cp:coreProperties>
</file>